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49E0F" w14:textId="0A2B2EE1" w:rsidR="00D43BD9" w:rsidRDefault="00EA29E6">
      <w:pPr>
        <w:rPr>
          <w:sz w:val="28"/>
          <w:szCs w:val="28"/>
        </w:rPr>
      </w:pPr>
      <w:r>
        <w:rPr>
          <w:sz w:val="28"/>
          <w:szCs w:val="28"/>
        </w:rPr>
        <w:t>Výstava</w:t>
      </w:r>
    </w:p>
    <w:p w14:paraId="0C217EA2" w14:textId="7649D632" w:rsidR="00EA29E6" w:rsidRDefault="00EA29E6">
      <w:pPr>
        <w:rPr>
          <w:sz w:val="28"/>
          <w:szCs w:val="28"/>
        </w:rPr>
      </w:pPr>
      <w:r>
        <w:rPr>
          <w:sz w:val="28"/>
          <w:szCs w:val="28"/>
        </w:rPr>
        <w:t>Ivan Horáček &amp; Jan Hošek: Vrabec v hrsti</w:t>
      </w:r>
    </w:p>
    <w:p w14:paraId="0546C138" w14:textId="49B15DBB" w:rsidR="00EA29E6" w:rsidRDefault="00EA29E6">
      <w:pPr>
        <w:rPr>
          <w:sz w:val="28"/>
          <w:szCs w:val="28"/>
        </w:rPr>
      </w:pPr>
      <w:r>
        <w:rPr>
          <w:sz w:val="28"/>
          <w:szCs w:val="28"/>
        </w:rPr>
        <w:t xml:space="preserve">Výstavní síň jazzového klubu U </w:t>
      </w:r>
      <w:proofErr w:type="spellStart"/>
      <w:r>
        <w:rPr>
          <w:sz w:val="28"/>
          <w:szCs w:val="28"/>
        </w:rPr>
        <w:t>bílýho</w:t>
      </w:r>
      <w:proofErr w:type="spellEnd"/>
      <w:r>
        <w:rPr>
          <w:sz w:val="28"/>
          <w:szCs w:val="28"/>
        </w:rPr>
        <w:t xml:space="preserve"> černocha, Česká Lípa, 19.9.-29.10.2025</w:t>
      </w:r>
    </w:p>
    <w:p w14:paraId="3ED11C06" w14:textId="76697D16" w:rsidR="0040409C" w:rsidRDefault="0040409C">
      <w:pPr>
        <w:rPr>
          <w:sz w:val="28"/>
          <w:szCs w:val="28"/>
        </w:rPr>
      </w:pPr>
      <w:r>
        <w:rPr>
          <w:sz w:val="28"/>
          <w:szCs w:val="28"/>
        </w:rPr>
        <w:t>úvodní slovo Ivan Horáček</w:t>
      </w:r>
    </w:p>
    <w:p w14:paraId="3DAC0736" w14:textId="77777777" w:rsidR="00EA29E6" w:rsidRDefault="00EA29E6">
      <w:pPr>
        <w:rPr>
          <w:sz w:val="28"/>
          <w:szCs w:val="28"/>
        </w:rPr>
      </w:pPr>
    </w:p>
    <w:p w14:paraId="1A3463D2" w14:textId="5AB6B7E0" w:rsidR="00D43BD9" w:rsidRDefault="00EA29E6" w:rsidP="00EA29E6">
      <w:pPr>
        <w:rPr>
          <w:sz w:val="28"/>
          <w:szCs w:val="28"/>
        </w:rPr>
      </w:pPr>
      <w:r>
        <w:rPr>
          <w:sz w:val="28"/>
          <w:szCs w:val="28"/>
        </w:rPr>
        <w:t>Nejprve velké poděkování za nabídku výstavy a mnohostrannou pomoc od majitele klubu Pavla Šmída a</w:t>
      </w:r>
      <w:r w:rsidR="00D43BD9" w:rsidRPr="00F95BD1">
        <w:rPr>
          <w:sz w:val="28"/>
          <w:szCs w:val="28"/>
        </w:rPr>
        <w:t xml:space="preserve"> Dr. Lenk</w:t>
      </w:r>
      <w:r>
        <w:rPr>
          <w:sz w:val="28"/>
          <w:szCs w:val="28"/>
        </w:rPr>
        <w:t>y</w:t>
      </w:r>
      <w:r w:rsidR="00D43BD9" w:rsidRPr="00F95BD1">
        <w:rPr>
          <w:sz w:val="28"/>
          <w:szCs w:val="28"/>
        </w:rPr>
        <w:t xml:space="preserve"> </w:t>
      </w:r>
      <w:proofErr w:type="gramStart"/>
      <w:r w:rsidR="00D43BD9" w:rsidRPr="00F95BD1">
        <w:rPr>
          <w:sz w:val="28"/>
          <w:szCs w:val="28"/>
        </w:rPr>
        <w:t>Klímov</w:t>
      </w:r>
      <w:r>
        <w:rPr>
          <w:sz w:val="28"/>
          <w:szCs w:val="28"/>
        </w:rPr>
        <w:t>é</w:t>
      </w:r>
      <w:r w:rsidR="00D43BD9" w:rsidRPr="00F95BD1">
        <w:rPr>
          <w:sz w:val="28"/>
          <w:szCs w:val="28"/>
        </w:rPr>
        <w:t xml:space="preserve"> - Pokorn</w:t>
      </w:r>
      <w:r>
        <w:rPr>
          <w:sz w:val="28"/>
          <w:szCs w:val="28"/>
        </w:rPr>
        <w:t>é</w:t>
      </w:r>
      <w:proofErr w:type="gramEnd"/>
      <w:r>
        <w:rPr>
          <w:sz w:val="28"/>
          <w:szCs w:val="28"/>
        </w:rPr>
        <w:t xml:space="preserve">, bez jejichž iniciativ bychom se k její </w:t>
      </w:r>
      <w:proofErr w:type="gramStart"/>
      <w:r>
        <w:rPr>
          <w:sz w:val="28"/>
          <w:szCs w:val="28"/>
        </w:rPr>
        <w:t>realisaci</w:t>
      </w:r>
      <w:proofErr w:type="gramEnd"/>
      <w:r>
        <w:rPr>
          <w:sz w:val="28"/>
          <w:szCs w:val="28"/>
        </w:rPr>
        <w:t xml:space="preserve"> sotva odhodlali.</w:t>
      </w:r>
    </w:p>
    <w:p w14:paraId="08810558" w14:textId="401B8DCF" w:rsidR="002771B5" w:rsidRPr="00F95BD1" w:rsidRDefault="00EA29E6" w:rsidP="002771B5">
      <w:pPr>
        <w:rPr>
          <w:sz w:val="28"/>
          <w:szCs w:val="28"/>
        </w:rPr>
      </w:pPr>
      <w:r>
        <w:rPr>
          <w:sz w:val="28"/>
          <w:szCs w:val="28"/>
        </w:rPr>
        <w:t xml:space="preserve">Náš výstavní projekt </w:t>
      </w:r>
      <w:r w:rsidR="00EC7488">
        <w:rPr>
          <w:sz w:val="28"/>
          <w:szCs w:val="28"/>
        </w:rPr>
        <w:t xml:space="preserve">ovšem </w:t>
      </w:r>
      <w:r>
        <w:rPr>
          <w:sz w:val="28"/>
          <w:szCs w:val="28"/>
        </w:rPr>
        <w:t xml:space="preserve">předznamenává hned celá řada nepatřičností a bizarních počinů. Jedním z nich je třeba skutečnost, že výstava nemá </w:t>
      </w:r>
      <w:proofErr w:type="gramStart"/>
      <w:r>
        <w:rPr>
          <w:sz w:val="28"/>
          <w:szCs w:val="28"/>
        </w:rPr>
        <w:t>kurátora</w:t>
      </w:r>
      <w:proofErr w:type="gramEnd"/>
      <w:r>
        <w:rPr>
          <w:sz w:val="28"/>
          <w:szCs w:val="28"/>
        </w:rPr>
        <w:t xml:space="preserve"> jehož moudrý úsudek by excesivní</w:t>
      </w:r>
      <w:r w:rsidR="002771B5">
        <w:rPr>
          <w:sz w:val="28"/>
          <w:szCs w:val="28"/>
        </w:rPr>
        <w:t xml:space="preserve"> nápady vystavujících udržel v jakési normě a </w:t>
      </w:r>
      <w:r w:rsidR="00EC7488">
        <w:rPr>
          <w:sz w:val="28"/>
          <w:szCs w:val="28"/>
        </w:rPr>
        <w:t xml:space="preserve">který by </w:t>
      </w:r>
      <w:r w:rsidR="002771B5">
        <w:rPr>
          <w:sz w:val="28"/>
          <w:szCs w:val="28"/>
        </w:rPr>
        <w:t xml:space="preserve">výstavu odpovídajícím způsobem zahájil. </w:t>
      </w:r>
      <w:r w:rsidR="00010C20">
        <w:rPr>
          <w:sz w:val="28"/>
          <w:szCs w:val="28"/>
        </w:rPr>
        <w:t xml:space="preserve">Mé </w:t>
      </w:r>
      <w:r w:rsidR="002771B5">
        <w:rPr>
          <w:sz w:val="28"/>
          <w:szCs w:val="28"/>
        </w:rPr>
        <w:t>dřívější výstav</w:t>
      </w:r>
      <w:r w:rsidR="00010C20">
        <w:rPr>
          <w:sz w:val="28"/>
          <w:szCs w:val="28"/>
        </w:rPr>
        <w:t>y</w:t>
      </w:r>
      <w:r w:rsidR="002771B5">
        <w:rPr>
          <w:sz w:val="28"/>
          <w:szCs w:val="28"/>
        </w:rPr>
        <w:t xml:space="preserve"> tradičně uváděl František </w:t>
      </w:r>
      <w:proofErr w:type="spellStart"/>
      <w:r w:rsidR="002771B5">
        <w:rPr>
          <w:sz w:val="28"/>
          <w:szCs w:val="28"/>
        </w:rPr>
        <w:t>Dryje</w:t>
      </w:r>
      <w:proofErr w:type="spellEnd"/>
      <w:r w:rsidR="002771B5">
        <w:rPr>
          <w:sz w:val="28"/>
          <w:szCs w:val="28"/>
        </w:rPr>
        <w:t>, guru Skupiny českých a slovenských surrealistů</w:t>
      </w:r>
      <w:r w:rsidR="00AB48C0">
        <w:rPr>
          <w:sz w:val="28"/>
          <w:szCs w:val="28"/>
        </w:rPr>
        <w:t>, o podobnou službu jsem jej nyní nepožádal z</w:t>
      </w:r>
      <w:r w:rsidR="00781DAC">
        <w:rPr>
          <w:sz w:val="28"/>
          <w:szCs w:val="28"/>
        </w:rPr>
        <w:t>ejména proto, že s</w:t>
      </w:r>
      <w:r w:rsidR="002771B5">
        <w:rPr>
          <w:sz w:val="28"/>
          <w:szCs w:val="28"/>
        </w:rPr>
        <w:t xml:space="preserve">távající výstavní projekt souzní s </w:t>
      </w:r>
      <w:r w:rsidR="00AB48C0">
        <w:rPr>
          <w:sz w:val="28"/>
          <w:szCs w:val="28"/>
        </w:rPr>
        <w:t xml:space="preserve">antropocentrickými akcenty </w:t>
      </w:r>
      <w:r w:rsidR="002771B5">
        <w:rPr>
          <w:sz w:val="28"/>
          <w:szCs w:val="28"/>
        </w:rPr>
        <w:t xml:space="preserve">surrealistického zájmu </w:t>
      </w:r>
      <w:r w:rsidR="00AB48C0">
        <w:rPr>
          <w:sz w:val="28"/>
          <w:szCs w:val="28"/>
        </w:rPr>
        <w:t xml:space="preserve">jen velmi okrajově. </w:t>
      </w:r>
    </w:p>
    <w:p w14:paraId="2626A9AD" w14:textId="3174CD6A" w:rsidR="00D43BD9" w:rsidRPr="00F95BD1" w:rsidRDefault="00781DAC">
      <w:pPr>
        <w:rPr>
          <w:sz w:val="28"/>
          <w:szCs w:val="28"/>
        </w:rPr>
      </w:pPr>
      <w:r>
        <w:rPr>
          <w:sz w:val="28"/>
          <w:szCs w:val="28"/>
        </w:rPr>
        <w:t>Zahajovaná</w:t>
      </w:r>
      <w:r w:rsidR="00D43BD9" w:rsidRPr="00F95BD1">
        <w:rPr>
          <w:sz w:val="28"/>
          <w:szCs w:val="28"/>
        </w:rPr>
        <w:t xml:space="preserve"> výstava </w:t>
      </w:r>
      <w:r w:rsidR="002771B5">
        <w:rPr>
          <w:sz w:val="28"/>
          <w:szCs w:val="28"/>
        </w:rPr>
        <w:t xml:space="preserve">je důrazně vymezena ohledy ryze </w:t>
      </w:r>
      <w:proofErr w:type="gramStart"/>
      <w:r w:rsidR="00D43BD9" w:rsidRPr="00F95BD1">
        <w:rPr>
          <w:sz w:val="28"/>
          <w:szCs w:val="28"/>
        </w:rPr>
        <w:t>přírodozpytnými - dominantními</w:t>
      </w:r>
      <w:proofErr w:type="gramEnd"/>
      <w:r w:rsidR="00D43BD9" w:rsidRPr="00F95BD1">
        <w:rPr>
          <w:sz w:val="28"/>
          <w:szCs w:val="28"/>
        </w:rPr>
        <w:t xml:space="preserve"> faciemi fenomén</w:t>
      </w:r>
      <w:r w:rsidR="000D2651">
        <w:rPr>
          <w:sz w:val="28"/>
          <w:szCs w:val="28"/>
        </w:rPr>
        <w:t>ů</w:t>
      </w:r>
      <w:r w:rsidR="00D43BD9" w:rsidRPr="00F95BD1">
        <w:rPr>
          <w:sz w:val="28"/>
          <w:szCs w:val="28"/>
        </w:rPr>
        <w:t xml:space="preserve"> živého světa</w:t>
      </w:r>
      <w:r w:rsidR="002771B5">
        <w:rPr>
          <w:sz w:val="28"/>
          <w:szCs w:val="28"/>
        </w:rPr>
        <w:t xml:space="preserve"> a peripetiemi jejich pozná</w:t>
      </w:r>
      <w:r w:rsidR="00EF2F24">
        <w:rPr>
          <w:sz w:val="28"/>
          <w:szCs w:val="28"/>
        </w:rPr>
        <w:t>vá</w:t>
      </w:r>
      <w:r w:rsidR="002771B5">
        <w:rPr>
          <w:sz w:val="28"/>
          <w:szCs w:val="28"/>
        </w:rPr>
        <w:t>ní.</w:t>
      </w:r>
    </w:p>
    <w:p w14:paraId="2730D2BD" w14:textId="13696F7E" w:rsidR="00D43BD9" w:rsidRPr="00F95BD1" w:rsidRDefault="002771B5">
      <w:pPr>
        <w:rPr>
          <w:sz w:val="28"/>
          <w:szCs w:val="28"/>
        </w:rPr>
      </w:pPr>
      <w:r>
        <w:rPr>
          <w:sz w:val="28"/>
          <w:szCs w:val="28"/>
        </w:rPr>
        <w:t xml:space="preserve">Tuto </w:t>
      </w:r>
      <w:proofErr w:type="spellStart"/>
      <w:r>
        <w:rPr>
          <w:sz w:val="28"/>
          <w:szCs w:val="28"/>
        </w:rPr>
        <w:t>tematisaci</w:t>
      </w:r>
      <w:proofErr w:type="spellEnd"/>
      <w:r>
        <w:rPr>
          <w:sz w:val="28"/>
          <w:szCs w:val="28"/>
        </w:rPr>
        <w:t xml:space="preserve"> zdůrazňuje již název výstavy. </w:t>
      </w:r>
      <w:r w:rsidR="00D43BD9" w:rsidRPr="00F95BD1">
        <w:rPr>
          <w:sz w:val="28"/>
          <w:szCs w:val="28"/>
        </w:rPr>
        <w:t>Vrabec v hrsti</w:t>
      </w:r>
      <w:r w:rsidR="000D2651">
        <w:rPr>
          <w:sz w:val="28"/>
          <w:szCs w:val="28"/>
        </w:rPr>
        <w:t xml:space="preserve">, na úvodním panelu realisticky zobrazený, názorně připomíná, že standardní operační prostor dotyčného poznání je dramaticky </w:t>
      </w:r>
      <w:r w:rsidR="00781DAC">
        <w:rPr>
          <w:sz w:val="28"/>
          <w:szCs w:val="28"/>
        </w:rPr>
        <w:t>omezen – do</w:t>
      </w:r>
      <w:r w:rsidR="000D2651">
        <w:rPr>
          <w:sz w:val="28"/>
          <w:szCs w:val="28"/>
        </w:rPr>
        <w:t xml:space="preserve"> rukou se nám dostává velmi </w:t>
      </w:r>
      <w:proofErr w:type="spellStart"/>
      <w:r w:rsidR="000D2651">
        <w:rPr>
          <w:sz w:val="28"/>
          <w:szCs w:val="28"/>
        </w:rPr>
        <w:t>napatrný</w:t>
      </w:r>
      <w:proofErr w:type="spellEnd"/>
      <w:r w:rsidR="000D2651">
        <w:rPr>
          <w:sz w:val="28"/>
          <w:szCs w:val="28"/>
        </w:rPr>
        <w:t xml:space="preserve"> a očividně nikterak zásadní díl zohledňovaných fenoménů </w:t>
      </w:r>
      <w:r w:rsidR="00EF2F24">
        <w:rPr>
          <w:sz w:val="28"/>
          <w:szCs w:val="28"/>
        </w:rPr>
        <w:t>přičemž</w:t>
      </w:r>
      <w:r w:rsidR="000D2651">
        <w:rPr>
          <w:sz w:val="28"/>
          <w:szCs w:val="28"/>
        </w:rPr>
        <w:t xml:space="preserve">, </w:t>
      </w:r>
      <w:r w:rsidR="00EF2F24">
        <w:rPr>
          <w:sz w:val="28"/>
          <w:szCs w:val="28"/>
        </w:rPr>
        <w:t xml:space="preserve">navíc, </w:t>
      </w:r>
      <w:r w:rsidR="00781DAC">
        <w:rPr>
          <w:sz w:val="28"/>
          <w:szCs w:val="28"/>
        </w:rPr>
        <w:t>naše postupy</w:t>
      </w:r>
      <w:r w:rsidR="000D2651">
        <w:rPr>
          <w:sz w:val="28"/>
          <w:szCs w:val="28"/>
        </w:rPr>
        <w:t xml:space="preserve"> býv</w:t>
      </w:r>
      <w:r w:rsidR="00781DAC">
        <w:rPr>
          <w:sz w:val="28"/>
          <w:szCs w:val="28"/>
        </w:rPr>
        <w:t>ají</w:t>
      </w:r>
      <w:r w:rsidR="000D2651">
        <w:rPr>
          <w:sz w:val="28"/>
          <w:szCs w:val="28"/>
        </w:rPr>
        <w:t xml:space="preserve"> pro zohledňované fenomény fatální a </w:t>
      </w:r>
      <w:r w:rsidR="000713CB">
        <w:rPr>
          <w:sz w:val="28"/>
          <w:szCs w:val="28"/>
        </w:rPr>
        <w:t xml:space="preserve">jejich živost v posledku </w:t>
      </w:r>
      <w:r w:rsidR="000D2651">
        <w:rPr>
          <w:sz w:val="28"/>
          <w:szCs w:val="28"/>
        </w:rPr>
        <w:t>f</w:t>
      </w:r>
      <w:r w:rsidR="000713CB">
        <w:rPr>
          <w:sz w:val="28"/>
          <w:szCs w:val="28"/>
        </w:rPr>
        <w:t>akticky</w:t>
      </w:r>
      <w:r w:rsidR="000D2651">
        <w:rPr>
          <w:sz w:val="28"/>
          <w:szCs w:val="28"/>
        </w:rPr>
        <w:t xml:space="preserve"> </w:t>
      </w:r>
      <w:r w:rsidR="000713CB">
        <w:rPr>
          <w:sz w:val="28"/>
          <w:szCs w:val="28"/>
        </w:rPr>
        <w:t>ukončuj</w:t>
      </w:r>
      <w:r w:rsidR="00781DAC">
        <w:rPr>
          <w:sz w:val="28"/>
          <w:szCs w:val="28"/>
        </w:rPr>
        <w:t>í</w:t>
      </w:r>
      <w:r w:rsidR="000D2651">
        <w:rPr>
          <w:sz w:val="28"/>
          <w:szCs w:val="28"/>
        </w:rPr>
        <w:t xml:space="preserve">. </w:t>
      </w:r>
      <w:r w:rsidR="000713CB">
        <w:rPr>
          <w:sz w:val="28"/>
          <w:szCs w:val="28"/>
        </w:rPr>
        <w:t xml:space="preserve">Stručně řečeno, </w:t>
      </w:r>
      <w:proofErr w:type="gramStart"/>
      <w:r w:rsidR="000713CB">
        <w:rPr>
          <w:sz w:val="28"/>
          <w:szCs w:val="28"/>
        </w:rPr>
        <w:t>leccos - možná</w:t>
      </w:r>
      <w:proofErr w:type="gramEnd"/>
      <w:r w:rsidR="000713CB">
        <w:rPr>
          <w:sz w:val="28"/>
          <w:szCs w:val="28"/>
        </w:rPr>
        <w:t xml:space="preserve"> i dosti </w:t>
      </w:r>
      <w:proofErr w:type="gramStart"/>
      <w:r w:rsidR="000713CB">
        <w:rPr>
          <w:sz w:val="28"/>
          <w:szCs w:val="28"/>
        </w:rPr>
        <w:t>důležitého - nám</w:t>
      </w:r>
      <w:proofErr w:type="gramEnd"/>
      <w:r w:rsidR="000713CB">
        <w:rPr>
          <w:sz w:val="28"/>
          <w:szCs w:val="28"/>
        </w:rPr>
        <w:t xml:space="preserve"> protéká mezi prsty. Co a jak je otázkou, která určitě stojí za pozornost. </w:t>
      </w:r>
    </w:p>
    <w:p w14:paraId="2F4B2977" w14:textId="77777777" w:rsidR="00D43BD9" w:rsidRPr="00F95BD1" w:rsidRDefault="00D43BD9">
      <w:pPr>
        <w:rPr>
          <w:sz w:val="28"/>
          <w:szCs w:val="28"/>
        </w:rPr>
      </w:pPr>
    </w:p>
    <w:p w14:paraId="35B73368" w14:textId="5DBF180C" w:rsidR="00D43BD9" w:rsidRPr="00F95BD1" w:rsidRDefault="00D20FE1">
      <w:pPr>
        <w:rPr>
          <w:sz w:val="28"/>
          <w:szCs w:val="28"/>
        </w:rPr>
      </w:pPr>
      <w:r>
        <w:rPr>
          <w:sz w:val="28"/>
          <w:szCs w:val="28"/>
        </w:rPr>
        <w:t>H</w:t>
      </w:r>
      <w:r w:rsidR="00781DAC">
        <w:rPr>
          <w:sz w:val="28"/>
          <w:szCs w:val="28"/>
        </w:rPr>
        <w:t>ledání odpovědí</w:t>
      </w:r>
      <w:r w:rsidR="00DD5FBB">
        <w:rPr>
          <w:sz w:val="28"/>
          <w:szCs w:val="28"/>
        </w:rPr>
        <w:t xml:space="preserve"> </w:t>
      </w:r>
      <w:r w:rsidR="00D43BD9" w:rsidRPr="00F95BD1">
        <w:rPr>
          <w:sz w:val="28"/>
          <w:szCs w:val="28"/>
        </w:rPr>
        <w:t>výtvarn</w:t>
      </w:r>
      <w:r>
        <w:rPr>
          <w:sz w:val="28"/>
          <w:szCs w:val="28"/>
        </w:rPr>
        <w:t xml:space="preserve">ou tvorbou </w:t>
      </w:r>
      <w:r w:rsidR="00D43BD9" w:rsidRPr="00F95BD1">
        <w:rPr>
          <w:sz w:val="28"/>
          <w:szCs w:val="28"/>
        </w:rPr>
        <w:t>dvou profesionálních zoologů</w:t>
      </w:r>
      <w:r>
        <w:rPr>
          <w:sz w:val="28"/>
          <w:szCs w:val="28"/>
        </w:rPr>
        <w:t xml:space="preserve"> je vlastním předmětem výstavy. Její </w:t>
      </w:r>
      <w:r w:rsidR="00EF2F24">
        <w:rPr>
          <w:sz w:val="28"/>
          <w:szCs w:val="28"/>
        </w:rPr>
        <w:t xml:space="preserve">asi nejnápadnější </w:t>
      </w:r>
      <w:r w:rsidR="00D43BD9" w:rsidRPr="00F95BD1">
        <w:rPr>
          <w:sz w:val="28"/>
          <w:szCs w:val="28"/>
        </w:rPr>
        <w:t>bizarnost</w:t>
      </w:r>
      <w:r>
        <w:rPr>
          <w:sz w:val="28"/>
          <w:szCs w:val="28"/>
        </w:rPr>
        <w:t xml:space="preserve">í je očividný fakt, že výtvarné vyjádření obou autorů </w:t>
      </w:r>
      <w:r w:rsidR="00E120A0">
        <w:rPr>
          <w:sz w:val="28"/>
          <w:szCs w:val="28"/>
        </w:rPr>
        <w:t xml:space="preserve">jsou </w:t>
      </w:r>
      <w:r w:rsidR="00D43BD9" w:rsidRPr="00F95BD1">
        <w:rPr>
          <w:sz w:val="28"/>
          <w:szCs w:val="28"/>
        </w:rPr>
        <w:t>diametrálně odlišn</w:t>
      </w:r>
      <w:r>
        <w:rPr>
          <w:sz w:val="28"/>
          <w:szCs w:val="28"/>
        </w:rPr>
        <w:t xml:space="preserve">á, jejich uchopení fenoménů živého světa a </w:t>
      </w:r>
      <w:r w:rsidR="002F52B3">
        <w:rPr>
          <w:sz w:val="28"/>
          <w:szCs w:val="28"/>
        </w:rPr>
        <w:t xml:space="preserve">související </w:t>
      </w:r>
      <w:r>
        <w:rPr>
          <w:sz w:val="28"/>
          <w:szCs w:val="28"/>
        </w:rPr>
        <w:t>výtvarn</w:t>
      </w:r>
      <w:r w:rsidR="002F52B3">
        <w:rPr>
          <w:sz w:val="28"/>
          <w:szCs w:val="28"/>
        </w:rPr>
        <w:t>é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tematisace</w:t>
      </w:r>
      <w:proofErr w:type="spellEnd"/>
      <w:r>
        <w:rPr>
          <w:sz w:val="28"/>
          <w:szCs w:val="28"/>
        </w:rPr>
        <w:t xml:space="preserve"> jsou na první pohled protichůdné a neslučitelné. </w:t>
      </w:r>
      <w:r w:rsidR="00E120A0">
        <w:rPr>
          <w:sz w:val="28"/>
          <w:szCs w:val="28"/>
        </w:rPr>
        <w:t xml:space="preserve">Přes dlouholeté osobní kontakty, mnohačetné společné výzkumné expedice a filmové </w:t>
      </w:r>
      <w:r w:rsidR="002F52B3">
        <w:rPr>
          <w:sz w:val="28"/>
          <w:szCs w:val="28"/>
        </w:rPr>
        <w:t>projekty, k</w:t>
      </w:r>
      <w:r>
        <w:rPr>
          <w:sz w:val="28"/>
          <w:szCs w:val="28"/>
        </w:rPr>
        <w:t xml:space="preserve"> </w:t>
      </w:r>
      <w:r w:rsidR="005F3D07">
        <w:rPr>
          <w:sz w:val="28"/>
          <w:szCs w:val="28"/>
        </w:rPr>
        <w:t>výtvarné</w:t>
      </w:r>
      <w:r>
        <w:rPr>
          <w:sz w:val="28"/>
          <w:szCs w:val="28"/>
        </w:rPr>
        <w:t>mu</w:t>
      </w:r>
      <w:r w:rsidR="005F3D07">
        <w:rPr>
          <w:sz w:val="28"/>
          <w:szCs w:val="28"/>
        </w:rPr>
        <w:t xml:space="preserve"> </w:t>
      </w:r>
      <w:r>
        <w:rPr>
          <w:sz w:val="28"/>
          <w:szCs w:val="28"/>
        </w:rPr>
        <w:t>zachycení předmětu společného zájmu přistupují oba autoři</w:t>
      </w:r>
      <w:r w:rsidR="002F52B3">
        <w:rPr>
          <w:sz w:val="28"/>
          <w:szCs w:val="28"/>
        </w:rPr>
        <w:t xml:space="preserve"> zcela jinak. Budiž nicméně připomenuto, </w:t>
      </w:r>
      <w:proofErr w:type="gramStart"/>
      <w:r w:rsidR="002F52B3">
        <w:rPr>
          <w:sz w:val="28"/>
          <w:szCs w:val="28"/>
        </w:rPr>
        <w:t xml:space="preserve">že </w:t>
      </w:r>
      <w:r w:rsidR="00EF2F24">
        <w:rPr>
          <w:sz w:val="28"/>
          <w:szCs w:val="28"/>
        </w:rPr>
        <w:t>- zcela</w:t>
      </w:r>
      <w:proofErr w:type="gramEnd"/>
      <w:r w:rsidR="00EF2F24">
        <w:rPr>
          <w:sz w:val="28"/>
          <w:szCs w:val="28"/>
        </w:rPr>
        <w:t xml:space="preserve"> </w:t>
      </w:r>
      <w:proofErr w:type="gramStart"/>
      <w:r w:rsidR="00EF2F24">
        <w:rPr>
          <w:sz w:val="28"/>
          <w:szCs w:val="28"/>
        </w:rPr>
        <w:t xml:space="preserve">obecně - </w:t>
      </w:r>
      <w:r w:rsidR="002F52B3">
        <w:rPr>
          <w:sz w:val="28"/>
          <w:szCs w:val="28"/>
        </w:rPr>
        <w:t>právě</w:t>
      </w:r>
      <w:proofErr w:type="gramEnd"/>
      <w:r w:rsidR="002F52B3">
        <w:rPr>
          <w:sz w:val="28"/>
          <w:szCs w:val="28"/>
        </w:rPr>
        <w:t xml:space="preserve"> rozsah </w:t>
      </w:r>
      <w:r w:rsidR="00A321D7">
        <w:rPr>
          <w:sz w:val="28"/>
          <w:szCs w:val="28"/>
        </w:rPr>
        <w:t xml:space="preserve">souřadných </w:t>
      </w:r>
      <w:proofErr w:type="spellStart"/>
      <w:r w:rsidR="002F52B3">
        <w:rPr>
          <w:sz w:val="28"/>
          <w:szCs w:val="28"/>
        </w:rPr>
        <w:t>jiností</w:t>
      </w:r>
      <w:proofErr w:type="spellEnd"/>
      <w:r w:rsidR="002F52B3">
        <w:rPr>
          <w:sz w:val="28"/>
          <w:szCs w:val="28"/>
        </w:rPr>
        <w:t xml:space="preserve"> </w:t>
      </w:r>
      <w:r w:rsidR="00A321D7">
        <w:rPr>
          <w:sz w:val="28"/>
          <w:szCs w:val="28"/>
        </w:rPr>
        <w:t xml:space="preserve">demonstruje </w:t>
      </w:r>
      <w:r w:rsidR="002F52B3">
        <w:rPr>
          <w:sz w:val="28"/>
          <w:szCs w:val="28"/>
        </w:rPr>
        <w:t xml:space="preserve">faktickou šíři </w:t>
      </w:r>
      <w:r w:rsidR="00A321D7">
        <w:rPr>
          <w:sz w:val="28"/>
          <w:szCs w:val="28"/>
        </w:rPr>
        <w:t>zohledňovaného</w:t>
      </w:r>
      <w:r w:rsidR="002F52B3">
        <w:rPr>
          <w:sz w:val="28"/>
          <w:szCs w:val="28"/>
        </w:rPr>
        <w:t xml:space="preserve"> předmětu </w:t>
      </w:r>
      <w:r w:rsidR="00A321D7">
        <w:rPr>
          <w:sz w:val="28"/>
          <w:szCs w:val="28"/>
        </w:rPr>
        <w:t xml:space="preserve">s neoddiskutovatelnou názorností. </w:t>
      </w:r>
    </w:p>
    <w:p w14:paraId="2A557B5A" w14:textId="77777777" w:rsidR="00D43BD9" w:rsidRPr="00F95BD1" w:rsidRDefault="00D43BD9">
      <w:pPr>
        <w:rPr>
          <w:sz w:val="28"/>
          <w:szCs w:val="28"/>
        </w:rPr>
      </w:pPr>
    </w:p>
    <w:p w14:paraId="4E0D8516" w14:textId="00A67920" w:rsidR="00D43BD9" w:rsidRPr="00F95BD1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>Jan Hošek</w:t>
      </w:r>
      <w:r w:rsidR="005F3D07">
        <w:rPr>
          <w:sz w:val="28"/>
          <w:szCs w:val="28"/>
        </w:rPr>
        <w:t>,</w:t>
      </w:r>
      <w:r w:rsidR="00DD5FBB">
        <w:rPr>
          <w:sz w:val="28"/>
          <w:szCs w:val="28"/>
        </w:rPr>
        <w:t xml:space="preserve"> asi nejvýznamnější</w:t>
      </w:r>
      <w:r w:rsidR="005F3D07">
        <w:rPr>
          <w:sz w:val="28"/>
          <w:szCs w:val="28"/>
        </w:rPr>
        <w:t xml:space="preserve"> náš</w:t>
      </w:r>
      <w:r w:rsidR="00DD5FBB">
        <w:rPr>
          <w:sz w:val="28"/>
          <w:szCs w:val="28"/>
        </w:rPr>
        <w:t xml:space="preserve"> ilustrátor přírodovědných atlasů, nejrůznějších kompendií </w:t>
      </w:r>
      <w:r w:rsidR="00A50660">
        <w:rPr>
          <w:sz w:val="28"/>
          <w:szCs w:val="28"/>
        </w:rPr>
        <w:t>a</w:t>
      </w:r>
      <w:r w:rsidR="00DD5FBB">
        <w:rPr>
          <w:sz w:val="28"/>
          <w:szCs w:val="28"/>
        </w:rPr>
        <w:t xml:space="preserve"> vědeckých monografií </w:t>
      </w:r>
      <w:r w:rsidR="005F3D07">
        <w:rPr>
          <w:sz w:val="28"/>
          <w:szCs w:val="28"/>
        </w:rPr>
        <w:t>(</w:t>
      </w:r>
      <w:r w:rsidR="00DD5FBB">
        <w:rPr>
          <w:sz w:val="28"/>
          <w:szCs w:val="28"/>
        </w:rPr>
        <w:t xml:space="preserve">celkem několika set publikací, </w:t>
      </w:r>
      <w:proofErr w:type="gramStart"/>
      <w:r w:rsidR="00DD5FBB">
        <w:rPr>
          <w:sz w:val="28"/>
          <w:szCs w:val="28"/>
        </w:rPr>
        <w:t>tu- i</w:t>
      </w:r>
      <w:proofErr w:type="gramEnd"/>
      <w:r w:rsidR="00DD5FBB">
        <w:rPr>
          <w:sz w:val="28"/>
          <w:szCs w:val="28"/>
        </w:rPr>
        <w:t xml:space="preserve"> cizozemských</w:t>
      </w:r>
      <w:r w:rsidR="005F3D07">
        <w:rPr>
          <w:sz w:val="28"/>
          <w:szCs w:val="28"/>
        </w:rPr>
        <w:t xml:space="preserve">), </w:t>
      </w:r>
      <w:r w:rsidR="00DD5FBB">
        <w:rPr>
          <w:sz w:val="28"/>
          <w:szCs w:val="28"/>
        </w:rPr>
        <w:t>režisér a scénárist</w:t>
      </w:r>
      <w:r w:rsidR="005F3D07">
        <w:rPr>
          <w:sz w:val="28"/>
          <w:szCs w:val="28"/>
        </w:rPr>
        <w:t>a</w:t>
      </w:r>
      <w:r w:rsidR="00DD5FBB">
        <w:rPr>
          <w:sz w:val="28"/>
          <w:szCs w:val="28"/>
        </w:rPr>
        <w:t xml:space="preserve"> více než padesáti dokumentárních filmů a seriálů </w:t>
      </w:r>
      <w:r w:rsidR="005F3D07">
        <w:rPr>
          <w:sz w:val="28"/>
          <w:szCs w:val="28"/>
        </w:rPr>
        <w:t>(</w:t>
      </w:r>
      <w:r w:rsidR="00DD5FBB">
        <w:rPr>
          <w:sz w:val="28"/>
          <w:szCs w:val="28"/>
        </w:rPr>
        <w:t xml:space="preserve">včetně populárních celovečerních </w:t>
      </w:r>
      <w:r w:rsidR="005F3D07">
        <w:rPr>
          <w:sz w:val="28"/>
          <w:szCs w:val="28"/>
        </w:rPr>
        <w:t>projektů</w:t>
      </w:r>
      <w:r w:rsidR="005F3D07" w:rsidRPr="00F95BD1">
        <w:rPr>
          <w:sz w:val="28"/>
          <w:szCs w:val="28"/>
        </w:rPr>
        <w:t xml:space="preserve"> Planeta</w:t>
      </w:r>
      <w:r w:rsidRPr="00F95BD1">
        <w:rPr>
          <w:sz w:val="28"/>
          <w:szCs w:val="28"/>
        </w:rPr>
        <w:t xml:space="preserve"> Česko</w:t>
      </w:r>
      <w:r w:rsidR="00DD5FBB">
        <w:rPr>
          <w:sz w:val="28"/>
          <w:szCs w:val="28"/>
        </w:rPr>
        <w:t xml:space="preserve"> a</w:t>
      </w:r>
      <w:r w:rsidRPr="00F95BD1">
        <w:rPr>
          <w:sz w:val="28"/>
          <w:szCs w:val="28"/>
        </w:rPr>
        <w:t xml:space="preserve"> Planeta </w:t>
      </w:r>
      <w:r w:rsidRPr="00F95BD1">
        <w:rPr>
          <w:sz w:val="28"/>
          <w:szCs w:val="28"/>
        </w:rPr>
        <w:lastRenderedPageBreak/>
        <w:t>Praha</w:t>
      </w:r>
      <w:r w:rsidR="005F3D07">
        <w:rPr>
          <w:sz w:val="28"/>
          <w:szCs w:val="28"/>
        </w:rPr>
        <w:t xml:space="preserve">), </w:t>
      </w:r>
      <w:r w:rsidR="00A50660">
        <w:rPr>
          <w:sz w:val="28"/>
          <w:szCs w:val="28"/>
        </w:rPr>
        <w:t>cílí na</w:t>
      </w:r>
      <w:r w:rsidR="005F3D07">
        <w:rPr>
          <w:sz w:val="28"/>
          <w:szCs w:val="28"/>
        </w:rPr>
        <w:t xml:space="preserve"> dokonalé zobrazení viditelných facií přírody</w:t>
      </w:r>
      <w:r w:rsidR="00DD5FBB">
        <w:rPr>
          <w:sz w:val="28"/>
          <w:szCs w:val="28"/>
        </w:rPr>
        <w:t xml:space="preserve">. </w:t>
      </w:r>
      <w:r w:rsidR="005F3D07">
        <w:rPr>
          <w:sz w:val="28"/>
          <w:szCs w:val="28"/>
        </w:rPr>
        <w:t xml:space="preserve">Brilantní malířskou technikou demonstruje </w:t>
      </w:r>
      <w:r w:rsidR="00A50660">
        <w:rPr>
          <w:sz w:val="28"/>
          <w:szCs w:val="28"/>
        </w:rPr>
        <w:t xml:space="preserve">rozmanitost a přirozené projevy nejrůznějších organismů, včetně množství exotických forem zachycených během četných zahraničních expedic v jejich vlastním prostředí. </w:t>
      </w:r>
      <w:r w:rsidR="00DD5FBB">
        <w:rPr>
          <w:sz w:val="28"/>
          <w:szCs w:val="28"/>
        </w:rPr>
        <w:t xml:space="preserve">Výstava </w:t>
      </w:r>
      <w:r w:rsidR="00A50660">
        <w:rPr>
          <w:sz w:val="28"/>
          <w:szCs w:val="28"/>
        </w:rPr>
        <w:t>skýtá ojedinělou příležitost konfrontace s originálními předlohami ilustrací, dokládajícími důslednou péči</w:t>
      </w:r>
      <w:r w:rsidR="00ED5A65">
        <w:rPr>
          <w:sz w:val="28"/>
          <w:szCs w:val="28"/>
        </w:rPr>
        <w:t xml:space="preserve"> o dokumentační spolehlivost příslušných zobrazení. K disposici je zde </w:t>
      </w:r>
      <w:r w:rsidR="00DD5FBB">
        <w:rPr>
          <w:sz w:val="28"/>
          <w:szCs w:val="28"/>
        </w:rPr>
        <w:t xml:space="preserve">výběr </w:t>
      </w:r>
      <w:r w:rsidR="00E57801">
        <w:rPr>
          <w:sz w:val="28"/>
          <w:szCs w:val="28"/>
        </w:rPr>
        <w:t>z</w:t>
      </w:r>
      <w:r w:rsidR="00E57801" w:rsidRPr="00DD5FBB">
        <w:rPr>
          <w:sz w:val="28"/>
          <w:szCs w:val="28"/>
        </w:rPr>
        <w:t xml:space="preserve"> </w:t>
      </w:r>
      <w:r w:rsidR="00E57801" w:rsidRPr="00F95BD1">
        <w:rPr>
          <w:sz w:val="28"/>
          <w:szCs w:val="28"/>
        </w:rPr>
        <w:t>více</w:t>
      </w:r>
      <w:r w:rsidR="00DD5FBB" w:rsidRPr="00F95BD1">
        <w:rPr>
          <w:sz w:val="28"/>
          <w:szCs w:val="28"/>
        </w:rPr>
        <w:t xml:space="preserve"> </w:t>
      </w:r>
      <w:r w:rsidR="005F3D07" w:rsidRPr="00F95BD1">
        <w:rPr>
          <w:sz w:val="28"/>
          <w:szCs w:val="28"/>
        </w:rPr>
        <w:t xml:space="preserve">než </w:t>
      </w:r>
      <w:r w:rsidR="005F3D07">
        <w:rPr>
          <w:sz w:val="28"/>
          <w:szCs w:val="28"/>
        </w:rPr>
        <w:t>4000</w:t>
      </w:r>
      <w:r w:rsidR="00DD5FBB" w:rsidRPr="00F95BD1">
        <w:rPr>
          <w:sz w:val="28"/>
          <w:szCs w:val="28"/>
        </w:rPr>
        <w:t xml:space="preserve"> položek </w:t>
      </w:r>
      <w:r w:rsidR="00E120A0">
        <w:rPr>
          <w:sz w:val="28"/>
          <w:szCs w:val="28"/>
        </w:rPr>
        <w:t>vytvořených během</w:t>
      </w:r>
      <w:r w:rsidR="00DD5FBB" w:rsidRPr="00F95BD1">
        <w:rPr>
          <w:sz w:val="28"/>
          <w:szCs w:val="28"/>
        </w:rPr>
        <w:t xml:space="preserve"> 40 let </w:t>
      </w:r>
      <w:r w:rsidR="00ED5A65">
        <w:rPr>
          <w:sz w:val="28"/>
          <w:szCs w:val="28"/>
        </w:rPr>
        <w:t>Hoškov</w:t>
      </w:r>
      <w:r w:rsidR="00781DAC">
        <w:rPr>
          <w:sz w:val="28"/>
          <w:szCs w:val="28"/>
        </w:rPr>
        <w:t>y</w:t>
      </w:r>
      <w:r w:rsidR="00ED5A65">
        <w:rPr>
          <w:sz w:val="28"/>
          <w:szCs w:val="28"/>
        </w:rPr>
        <w:t xml:space="preserve"> </w:t>
      </w:r>
      <w:r w:rsidR="00DD5FBB" w:rsidRPr="00F95BD1">
        <w:rPr>
          <w:sz w:val="28"/>
          <w:szCs w:val="28"/>
        </w:rPr>
        <w:t>ilustrátorské aktivity</w:t>
      </w:r>
      <w:r w:rsidR="00E120A0">
        <w:rPr>
          <w:sz w:val="28"/>
          <w:szCs w:val="28"/>
        </w:rPr>
        <w:t xml:space="preserve">. </w:t>
      </w:r>
    </w:p>
    <w:p w14:paraId="39C57E38" w14:textId="2627DB0D" w:rsidR="00D43BD9" w:rsidRPr="00F95BD1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>Ivan Horáček</w:t>
      </w:r>
      <w:r w:rsidR="00ED5A65">
        <w:rPr>
          <w:sz w:val="28"/>
          <w:szCs w:val="28"/>
        </w:rPr>
        <w:t xml:space="preserve"> </w:t>
      </w:r>
      <w:r w:rsidRPr="00F95BD1">
        <w:rPr>
          <w:sz w:val="28"/>
          <w:szCs w:val="28"/>
        </w:rPr>
        <w:t xml:space="preserve">vystavuje </w:t>
      </w:r>
      <w:r w:rsidR="00ED5A65">
        <w:rPr>
          <w:sz w:val="28"/>
          <w:szCs w:val="28"/>
        </w:rPr>
        <w:t xml:space="preserve">zde </w:t>
      </w:r>
      <w:r w:rsidRPr="00F95BD1">
        <w:rPr>
          <w:sz w:val="28"/>
          <w:szCs w:val="28"/>
        </w:rPr>
        <w:t>takřka výlučně produkci letošního roku</w:t>
      </w:r>
      <w:r w:rsidR="00ED5A65">
        <w:rPr>
          <w:sz w:val="28"/>
          <w:szCs w:val="28"/>
        </w:rPr>
        <w:t xml:space="preserve">. Povaha jeho výtvarných aktivit i charakter vystavovaných děl je zjevně méně transparentní a vyžaduje jistého komentáře. Omezím jej na několik konstatování. Prvním je fakt, že nikdy jsem nepocítil potřebu viditelné věci vnějšího světa výtvarně zachytit, mé výtvarné projevy nemají </w:t>
      </w:r>
      <w:r w:rsidR="00DE2F8B">
        <w:rPr>
          <w:sz w:val="28"/>
          <w:szCs w:val="28"/>
        </w:rPr>
        <w:t xml:space="preserve">žádnou předlohu, </w:t>
      </w:r>
      <w:r w:rsidR="00ED5A65">
        <w:rPr>
          <w:sz w:val="28"/>
          <w:szCs w:val="28"/>
        </w:rPr>
        <w:t xml:space="preserve">žádný plán. </w:t>
      </w:r>
      <w:r w:rsidR="00DE2F8B">
        <w:rPr>
          <w:sz w:val="28"/>
          <w:szCs w:val="28"/>
        </w:rPr>
        <w:t xml:space="preserve">Na druhou stranu, od </w:t>
      </w:r>
      <w:r w:rsidRPr="00F95BD1">
        <w:rPr>
          <w:sz w:val="28"/>
          <w:szCs w:val="28"/>
        </w:rPr>
        <w:t xml:space="preserve">útlých let </w:t>
      </w:r>
      <w:proofErr w:type="gramStart"/>
      <w:r w:rsidR="00ED5A65">
        <w:rPr>
          <w:sz w:val="28"/>
          <w:szCs w:val="28"/>
        </w:rPr>
        <w:t>mne</w:t>
      </w:r>
      <w:proofErr w:type="gramEnd"/>
      <w:r w:rsidR="00ED5A65">
        <w:rPr>
          <w:sz w:val="28"/>
          <w:szCs w:val="28"/>
        </w:rPr>
        <w:t xml:space="preserve"> ovšem provází</w:t>
      </w:r>
      <w:r w:rsidRPr="00F95BD1">
        <w:rPr>
          <w:sz w:val="28"/>
          <w:szCs w:val="28"/>
        </w:rPr>
        <w:t xml:space="preserve"> obsedantní </w:t>
      </w:r>
      <w:r w:rsidR="00ED5A65">
        <w:rPr>
          <w:sz w:val="28"/>
          <w:szCs w:val="28"/>
        </w:rPr>
        <w:t xml:space="preserve">potřeba </w:t>
      </w:r>
      <w:r w:rsidR="00891998" w:rsidRPr="00F95BD1">
        <w:rPr>
          <w:sz w:val="28"/>
          <w:szCs w:val="28"/>
        </w:rPr>
        <w:t xml:space="preserve">čmárání – </w:t>
      </w:r>
      <w:proofErr w:type="spellStart"/>
      <w:r w:rsidR="00891998" w:rsidRPr="00F95BD1">
        <w:rPr>
          <w:sz w:val="28"/>
          <w:szCs w:val="28"/>
        </w:rPr>
        <w:t>popracovávání</w:t>
      </w:r>
      <w:proofErr w:type="spellEnd"/>
      <w:r w:rsidR="00891998">
        <w:rPr>
          <w:sz w:val="28"/>
          <w:szCs w:val="28"/>
        </w:rPr>
        <w:t xml:space="preserve"> dostupných substrátů spletí čar a skvrn, z nichž občas k </w:t>
      </w:r>
      <w:r w:rsidR="00DE2F8B">
        <w:rPr>
          <w:sz w:val="28"/>
          <w:szCs w:val="28"/>
        </w:rPr>
        <w:t>mému</w:t>
      </w:r>
      <w:r w:rsidR="00891998">
        <w:rPr>
          <w:sz w:val="28"/>
          <w:szCs w:val="28"/>
        </w:rPr>
        <w:t xml:space="preserve"> překvapení se nějaký ten realistický objekt vynoří. Dotyčné čmárání je pro </w:t>
      </w:r>
      <w:proofErr w:type="gramStart"/>
      <w:r w:rsidR="00891998">
        <w:rPr>
          <w:sz w:val="28"/>
          <w:szCs w:val="28"/>
        </w:rPr>
        <w:t>mne</w:t>
      </w:r>
      <w:proofErr w:type="gramEnd"/>
      <w:r w:rsidR="00891998">
        <w:rPr>
          <w:sz w:val="28"/>
          <w:szCs w:val="28"/>
        </w:rPr>
        <w:t xml:space="preserve"> </w:t>
      </w:r>
      <w:proofErr w:type="spellStart"/>
      <w:r w:rsidR="00DE2F8B">
        <w:rPr>
          <w:sz w:val="28"/>
          <w:szCs w:val="28"/>
        </w:rPr>
        <w:t>takříkající</w:t>
      </w:r>
      <w:proofErr w:type="spellEnd"/>
      <w:r w:rsidR="00DE2F8B">
        <w:rPr>
          <w:sz w:val="28"/>
          <w:szCs w:val="28"/>
        </w:rPr>
        <w:t xml:space="preserve"> nepřetržitou</w:t>
      </w:r>
      <w:r w:rsidR="00891998">
        <w:rPr>
          <w:sz w:val="28"/>
          <w:szCs w:val="28"/>
        </w:rPr>
        <w:t xml:space="preserve"> </w:t>
      </w:r>
      <w:r w:rsidRPr="00F95BD1">
        <w:rPr>
          <w:sz w:val="28"/>
          <w:szCs w:val="28"/>
        </w:rPr>
        <w:t>únikov</w:t>
      </w:r>
      <w:r w:rsidR="00891998">
        <w:rPr>
          <w:sz w:val="28"/>
          <w:szCs w:val="28"/>
        </w:rPr>
        <w:t>ou</w:t>
      </w:r>
      <w:r w:rsidRPr="00F95BD1">
        <w:rPr>
          <w:sz w:val="28"/>
          <w:szCs w:val="28"/>
        </w:rPr>
        <w:t xml:space="preserve"> aktivit</w:t>
      </w:r>
      <w:r w:rsidR="00891998">
        <w:rPr>
          <w:sz w:val="28"/>
          <w:szCs w:val="28"/>
        </w:rPr>
        <w:t xml:space="preserve">ou, prokrastinací </w:t>
      </w:r>
      <w:r w:rsidRPr="00F95BD1">
        <w:rPr>
          <w:sz w:val="28"/>
          <w:szCs w:val="28"/>
        </w:rPr>
        <w:t xml:space="preserve">od </w:t>
      </w:r>
      <w:r w:rsidR="00891998">
        <w:rPr>
          <w:sz w:val="28"/>
          <w:szCs w:val="28"/>
        </w:rPr>
        <w:t xml:space="preserve">různých </w:t>
      </w:r>
      <w:r w:rsidRPr="00F95BD1">
        <w:rPr>
          <w:sz w:val="28"/>
          <w:szCs w:val="28"/>
        </w:rPr>
        <w:t>povinností</w:t>
      </w:r>
      <w:r w:rsidR="00DE2F8B">
        <w:rPr>
          <w:sz w:val="28"/>
          <w:szCs w:val="28"/>
        </w:rPr>
        <w:t xml:space="preserve"> a</w:t>
      </w:r>
      <w:r w:rsidR="00891998">
        <w:rPr>
          <w:sz w:val="28"/>
          <w:szCs w:val="28"/>
        </w:rPr>
        <w:t xml:space="preserve"> </w:t>
      </w:r>
      <w:r w:rsidR="002A471A">
        <w:rPr>
          <w:sz w:val="28"/>
          <w:szCs w:val="28"/>
        </w:rPr>
        <w:t>zejména p</w:t>
      </w:r>
      <w:r w:rsidR="004B0440">
        <w:rPr>
          <w:sz w:val="28"/>
          <w:szCs w:val="28"/>
        </w:rPr>
        <w:t>řed</w:t>
      </w:r>
      <w:r w:rsidR="002A471A">
        <w:rPr>
          <w:sz w:val="28"/>
          <w:szCs w:val="28"/>
        </w:rPr>
        <w:t xml:space="preserve"> </w:t>
      </w:r>
      <w:r w:rsidR="00891998">
        <w:rPr>
          <w:sz w:val="28"/>
          <w:szCs w:val="28"/>
        </w:rPr>
        <w:t>slovesnost</w:t>
      </w:r>
      <w:r w:rsidR="004B0440">
        <w:rPr>
          <w:sz w:val="28"/>
          <w:szCs w:val="28"/>
        </w:rPr>
        <w:t>í</w:t>
      </w:r>
      <w:r w:rsidR="002A471A">
        <w:rPr>
          <w:sz w:val="28"/>
          <w:szCs w:val="28"/>
        </w:rPr>
        <w:t>,</w:t>
      </w:r>
      <w:r w:rsidR="00891998">
        <w:rPr>
          <w:sz w:val="28"/>
          <w:szCs w:val="28"/>
        </w:rPr>
        <w:t xml:space="preserve"> </w:t>
      </w:r>
      <w:r w:rsidR="00DE2F8B">
        <w:rPr>
          <w:sz w:val="28"/>
          <w:szCs w:val="28"/>
        </w:rPr>
        <w:t>k níž chovám stále silnější odpor. Příklad: na parapetu vystavený obraz Pozor na haraburdí, namalov</w:t>
      </w:r>
      <w:r w:rsidR="00F44196">
        <w:rPr>
          <w:sz w:val="28"/>
          <w:szCs w:val="28"/>
        </w:rPr>
        <w:t>a</w:t>
      </w:r>
      <w:r w:rsidR="00DE2F8B">
        <w:rPr>
          <w:sz w:val="28"/>
          <w:szCs w:val="28"/>
        </w:rPr>
        <w:t>ný vče</w:t>
      </w:r>
      <w:r w:rsidR="00F44196">
        <w:rPr>
          <w:sz w:val="28"/>
          <w:szCs w:val="28"/>
        </w:rPr>
        <w:t>r</w:t>
      </w:r>
      <w:r w:rsidR="00DE2F8B">
        <w:rPr>
          <w:sz w:val="28"/>
          <w:szCs w:val="28"/>
        </w:rPr>
        <w:t xml:space="preserve">a namísto přípravy </w:t>
      </w:r>
      <w:r w:rsidR="00F44196">
        <w:rPr>
          <w:sz w:val="28"/>
          <w:szCs w:val="28"/>
        </w:rPr>
        <w:t xml:space="preserve">této řeči. </w:t>
      </w:r>
    </w:p>
    <w:p w14:paraId="136968DB" w14:textId="340A8D14" w:rsidR="00F44196" w:rsidRDefault="00F44196" w:rsidP="002A471A">
      <w:pPr>
        <w:rPr>
          <w:sz w:val="28"/>
          <w:szCs w:val="28"/>
        </w:rPr>
      </w:pPr>
      <w:r>
        <w:rPr>
          <w:sz w:val="28"/>
          <w:szCs w:val="28"/>
        </w:rPr>
        <w:t xml:space="preserve">Stručně řečeno: na mých obrazech není nic </w:t>
      </w:r>
      <w:r w:rsidR="002A471A">
        <w:rPr>
          <w:sz w:val="28"/>
          <w:szCs w:val="28"/>
        </w:rPr>
        <w:t>jiného,</w:t>
      </w:r>
      <w:r>
        <w:rPr>
          <w:sz w:val="28"/>
          <w:szCs w:val="28"/>
        </w:rPr>
        <w:t xml:space="preserve"> než spleť čar a barevných </w:t>
      </w:r>
      <w:r w:rsidR="00445551">
        <w:rPr>
          <w:sz w:val="28"/>
          <w:szCs w:val="28"/>
        </w:rPr>
        <w:t>skvrn – ty</w:t>
      </w:r>
      <w:r>
        <w:rPr>
          <w:sz w:val="28"/>
          <w:szCs w:val="28"/>
        </w:rPr>
        <w:t xml:space="preserve"> ovšem občas interferují do jádrových </w:t>
      </w:r>
      <w:r w:rsidR="002A471A">
        <w:rPr>
          <w:sz w:val="28"/>
          <w:szCs w:val="28"/>
        </w:rPr>
        <w:t>schémat</w:t>
      </w:r>
      <w:r>
        <w:rPr>
          <w:sz w:val="28"/>
          <w:szCs w:val="28"/>
        </w:rPr>
        <w:t xml:space="preserve"> různých reálných jednotlivin, některé z nich, obzvlášť nečekané či důležité, volají pak po patřičném zvýraznění, které se </w:t>
      </w:r>
      <w:r w:rsidR="004B0440">
        <w:rPr>
          <w:sz w:val="28"/>
          <w:szCs w:val="28"/>
        </w:rPr>
        <w:t xml:space="preserve">ovšem </w:t>
      </w:r>
      <w:r>
        <w:rPr>
          <w:sz w:val="28"/>
          <w:szCs w:val="28"/>
        </w:rPr>
        <w:t>většinou snažím nepřehánět, již s ohledem na baterii alternativních akcentů a spojení, které dotyčné čmárání potenciálně naznačuje.  Toleranci alternativ</w:t>
      </w:r>
      <w:r w:rsidR="002A471A">
        <w:rPr>
          <w:sz w:val="28"/>
          <w:szCs w:val="28"/>
        </w:rPr>
        <w:t xml:space="preserve"> pokládám obecně za žádoucí cestu k netriviálnímu zohlednění daného </w:t>
      </w:r>
      <w:r>
        <w:rPr>
          <w:sz w:val="28"/>
          <w:szCs w:val="28"/>
        </w:rPr>
        <w:t>obrazového substrátu</w:t>
      </w:r>
      <w:r w:rsidR="002A471A">
        <w:rPr>
          <w:sz w:val="28"/>
          <w:szCs w:val="28"/>
        </w:rPr>
        <w:t xml:space="preserve">, v tomto ohledu je </w:t>
      </w:r>
      <w:r w:rsidR="00220FD4">
        <w:rPr>
          <w:sz w:val="28"/>
          <w:szCs w:val="28"/>
        </w:rPr>
        <w:t xml:space="preserve">tedy </w:t>
      </w:r>
      <w:r w:rsidR="002A471A">
        <w:rPr>
          <w:sz w:val="28"/>
          <w:szCs w:val="28"/>
        </w:rPr>
        <w:t xml:space="preserve">drtivá většina mých výtvarných produktů formálně nedokončená. </w:t>
      </w:r>
      <w:r w:rsidR="00220FD4">
        <w:rPr>
          <w:sz w:val="28"/>
          <w:szCs w:val="28"/>
        </w:rPr>
        <w:t xml:space="preserve">Nicméně jsou objekty, které důrazné vynoření nárokují s nepřekonatelnou vehemencí. V mladším věku šlo v posledku většinou o různé peripetie dámského genitálu, nám umělcům tak drahého. S postupujícím věkem došlo k jistému posunu. Nyní s nečekanou pravidelností vystupují z mých čmáranic spíše různá </w:t>
      </w:r>
      <w:proofErr w:type="spellStart"/>
      <w:r w:rsidR="00220FD4">
        <w:rPr>
          <w:sz w:val="28"/>
          <w:szCs w:val="28"/>
        </w:rPr>
        <w:t>zviřátka</w:t>
      </w:r>
      <w:proofErr w:type="spellEnd"/>
      <w:r w:rsidR="00220FD4">
        <w:rPr>
          <w:sz w:val="28"/>
          <w:szCs w:val="28"/>
        </w:rPr>
        <w:t xml:space="preserve">, detaily </w:t>
      </w:r>
      <w:proofErr w:type="spellStart"/>
      <w:r w:rsidR="00220FD4">
        <w:rPr>
          <w:sz w:val="28"/>
          <w:szCs w:val="28"/>
        </w:rPr>
        <w:t>organismálních</w:t>
      </w:r>
      <w:proofErr w:type="spellEnd"/>
      <w:r w:rsidR="00220FD4">
        <w:rPr>
          <w:sz w:val="28"/>
          <w:szCs w:val="28"/>
        </w:rPr>
        <w:t xml:space="preserve"> struktur či alternativy krajinných rámců.</w:t>
      </w:r>
    </w:p>
    <w:p w14:paraId="2FE4827D" w14:textId="255FFC8E" w:rsidR="00220FD4" w:rsidRDefault="00220FD4" w:rsidP="002A471A">
      <w:pPr>
        <w:rPr>
          <w:sz w:val="28"/>
          <w:szCs w:val="28"/>
        </w:rPr>
      </w:pPr>
      <w:r>
        <w:rPr>
          <w:sz w:val="28"/>
          <w:szCs w:val="28"/>
        </w:rPr>
        <w:t>Nu</w:t>
      </w:r>
      <w:r w:rsidR="00D120E9">
        <w:rPr>
          <w:sz w:val="28"/>
          <w:szCs w:val="28"/>
        </w:rPr>
        <w:t>,</w:t>
      </w:r>
      <w:r>
        <w:rPr>
          <w:sz w:val="28"/>
          <w:szCs w:val="28"/>
        </w:rPr>
        <w:t xml:space="preserve"> v této </w:t>
      </w:r>
      <w:proofErr w:type="spellStart"/>
      <w:r>
        <w:rPr>
          <w:sz w:val="28"/>
          <w:szCs w:val="28"/>
        </w:rPr>
        <w:t>tematisaci</w:t>
      </w:r>
      <w:proofErr w:type="spellEnd"/>
      <w:r>
        <w:rPr>
          <w:sz w:val="28"/>
          <w:szCs w:val="28"/>
        </w:rPr>
        <w:t xml:space="preserve"> se </w:t>
      </w:r>
      <w:r w:rsidR="00D120E9">
        <w:rPr>
          <w:sz w:val="28"/>
          <w:szCs w:val="28"/>
        </w:rPr>
        <w:t xml:space="preserve">výměr mých a Hoškových výtvarných snah překvapivě setkává a </w:t>
      </w:r>
      <w:proofErr w:type="gramStart"/>
      <w:r w:rsidR="00D120E9">
        <w:rPr>
          <w:sz w:val="28"/>
          <w:szCs w:val="28"/>
        </w:rPr>
        <w:t>realisaci</w:t>
      </w:r>
      <w:proofErr w:type="gramEnd"/>
      <w:r w:rsidR="00D120E9">
        <w:rPr>
          <w:sz w:val="28"/>
          <w:szCs w:val="28"/>
        </w:rPr>
        <w:t xml:space="preserve"> projektu společné výstavy, probíraném po léta nezávazně v různých hospodských rozpravách, nestojí již tak nic v cestě.</w:t>
      </w:r>
    </w:p>
    <w:p w14:paraId="1E0AA172" w14:textId="77777777" w:rsidR="00D43BD9" w:rsidRPr="00F95BD1" w:rsidRDefault="00D43BD9">
      <w:pPr>
        <w:rPr>
          <w:sz w:val="28"/>
          <w:szCs w:val="28"/>
        </w:rPr>
      </w:pPr>
    </w:p>
    <w:p w14:paraId="73BA15E3" w14:textId="1E990138" w:rsidR="00D43BD9" w:rsidRDefault="00D120E9">
      <w:pPr>
        <w:rPr>
          <w:sz w:val="28"/>
          <w:szCs w:val="28"/>
        </w:rPr>
      </w:pPr>
      <w:r>
        <w:rPr>
          <w:sz w:val="28"/>
          <w:szCs w:val="28"/>
        </w:rPr>
        <w:t>Kombinací obou zobrazovacích postupů zohledňujeme f</w:t>
      </w:r>
      <w:r w:rsidR="00D43BD9" w:rsidRPr="00F95BD1">
        <w:rPr>
          <w:sz w:val="28"/>
          <w:szCs w:val="28"/>
        </w:rPr>
        <w:t>enomén živého světa v šesti tematických blocích, uv</w:t>
      </w:r>
      <w:r>
        <w:rPr>
          <w:sz w:val="28"/>
          <w:szCs w:val="28"/>
        </w:rPr>
        <w:t>áděných</w:t>
      </w:r>
      <w:r w:rsidR="00D43BD9" w:rsidRPr="00F95BD1">
        <w:rPr>
          <w:sz w:val="28"/>
          <w:szCs w:val="28"/>
        </w:rPr>
        <w:t xml:space="preserve"> lehce rozmarnými bonmoty</w:t>
      </w:r>
      <w:r>
        <w:rPr>
          <w:sz w:val="28"/>
          <w:szCs w:val="28"/>
        </w:rPr>
        <w:t>:</w:t>
      </w:r>
    </w:p>
    <w:p w14:paraId="20280BC7" w14:textId="3E544B7C" w:rsidR="00C55142" w:rsidRPr="00C55142" w:rsidRDefault="00C55142" w:rsidP="00C55142">
      <w:pPr>
        <w:rPr>
          <w:b/>
          <w:bCs/>
          <w:sz w:val="28"/>
          <w:szCs w:val="28"/>
        </w:rPr>
      </w:pPr>
      <w:r>
        <w:rPr>
          <w:sz w:val="28"/>
          <w:szCs w:val="28"/>
        </w:rPr>
        <w:t>(</w:t>
      </w:r>
      <w:r w:rsidRPr="00C55142">
        <w:rPr>
          <w:sz w:val="28"/>
          <w:szCs w:val="28"/>
        </w:rPr>
        <w:t>i</w:t>
      </w:r>
      <w:r>
        <w:rPr>
          <w:sz w:val="28"/>
          <w:szCs w:val="28"/>
        </w:rPr>
        <w:t xml:space="preserve">) </w:t>
      </w:r>
      <w:r w:rsidRPr="00C55142">
        <w:rPr>
          <w:sz w:val="28"/>
          <w:szCs w:val="28"/>
        </w:rPr>
        <w:t>Zeleň světa a její obyvatelé</w:t>
      </w:r>
      <w:r>
        <w:rPr>
          <w:sz w:val="28"/>
          <w:szCs w:val="28"/>
        </w:rPr>
        <w:t xml:space="preserve">: </w:t>
      </w:r>
    </w:p>
    <w:p w14:paraId="3B58963A" w14:textId="77777777" w:rsidR="00C55142" w:rsidRPr="00C55142" w:rsidRDefault="00C55142" w:rsidP="00C55142">
      <w:pPr>
        <w:rPr>
          <w:i/>
          <w:iCs/>
        </w:rPr>
      </w:pPr>
      <w:r w:rsidRPr="00C55142">
        <w:rPr>
          <w:i/>
          <w:iCs/>
        </w:rPr>
        <w:lastRenderedPageBreak/>
        <w:t>Zeleň a organická hmota, jejím prostřednictvím vytvářená, je základem obratu živého světa. Její rozmanitost předznamenává rozmanitost prostředí naší planety a jejich obyvatel.</w:t>
      </w:r>
    </w:p>
    <w:p w14:paraId="50880D1B" w14:textId="0CF887F7" w:rsidR="00C55142" w:rsidRPr="00C55142" w:rsidRDefault="00C55142" w:rsidP="00C55142">
      <w:pPr>
        <w:rPr>
          <w:b/>
          <w:bCs/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 w:rsidRPr="00C55142">
        <w:rPr>
          <w:sz w:val="28"/>
          <w:szCs w:val="28"/>
        </w:rPr>
        <w:t>ii</w:t>
      </w:r>
      <w:proofErr w:type="spellEnd"/>
      <w:r>
        <w:rPr>
          <w:sz w:val="28"/>
          <w:szCs w:val="28"/>
        </w:rPr>
        <w:t xml:space="preserve">) </w:t>
      </w:r>
      <w:r w:rsidRPr="00C55142">
        <w:rPr>
          <w:sz w:val="28"/>
          <w:szCs w:val="28"/>
        </w:rPr>
        <w:t>V rozličných krajinách</w:t>
      </w:r>
      <w:r>
        <w:rPr>
          <w:sz w:val="28"/>
          <w:szCs w:val="28"/>
        </w:rPr>
        <w:t>:</w:t>
      </w:r>
    </w:p>
    <w:p w14:paraId="0E6B9D14" w14:textId="77777777" w:rsidR="00C55142" w:rsidRPr="00C55142" w:rsidRDefault="00C55142" w:rsidP="00C55142">
      <w:pPr>
        <w:rPr>
          <w:i/>
          <w:iCs/>
        </w:rPr>
      </w:pPr>
      <w:r w:rsidRPr="00C55142">
        <w:rPr>
          <w:i/>
          <w:iCs/>
        </w:rPr>
        <w:t>Krajina je takříkajíc hmatatelnou, nám se otvírající, celkovostí přírody. Všude je jiná, její obrazy mají ale cosi společného – naši přítomnost a vnímání věcí, které nás přesahují.</w:t>
      </w:r>
    </w:p>
    <w:p w14:paraId="5175BAB1" w14:textId="6A6CEBA9" w:rsidR="00C55142" w:rsidRPr="00C55142" w:rsidRDefault="00C55142" w:rsidP="00C55142">
      <w:pPr>
        <w:rPr>
          <w:b/>
          <w:bCs/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 w:rsidRPr="00C55142">
        <w:rPr>
          <w:sz w:val="28"/>
          <w:szCs w:val="28"/>
        </w:rPr>
        <w:t>iii</w:t>
      </w:r>
      <w:proofErr w:type="spellEnd"/>
      <w:r>
        <w:rPr>
          <w:sz w:val="28"/>
          <w:szCs w:val="28"/>
        </w:rPr>
        <w:t xml:space="preserve">) </w:t>
      </w:r>
      <w:r w:rsidRPr="00C55142">
        <w:rPr>
          <w:sz w:val="28"/>
          <w:szCs w:val="28"/>
        </w:rPr>
        <w:t>Evoluce</w:t>
      </w:r>
      <w:r>
        <w:rPr>
          <w:sz w:val="28"/>
          <w:szCs w:val="28"/>
        </w:rPr>
        <w:t xml:space="preserve">: </w:t>
      </w:r>
    </w:p>
    <w:p w14:paraId="2C87FB82" w14:textId="77777777" w:rsidR="00C55142" w:rsidRPr="00C55142" w:rsidRDefault="00C55142" w:rsidP="00C55142">
      <w:pPr>
        <w:rPr>
          <w:i/>
          <w:iCs/>
        </w:rPr>
      </w:pPr>
      <w:r w:rsidRPr="00C55142">
        <w:rPr>
          <w:i/>
          <w:iCs/>
        </w:rPr>
        <w:t>Vše se jaksi mění a nepřetržitě vyvíjí. V živém světě to platí naplno – rozmanitost přírody a biologické poznatky dávají smysl pouze ve světle evoluce.  Klíčovou roli tu ovšem hrají i změny vnějšího světa, o nichž mnoho nevíme.</w:t>
      </w:r>
    </w:p>
    <w:p w14:paraId="77C87095" w14:textId="77777777" w:rsidR="00C55142" w:rsidRPr="00C55142" w:rsidRDefault="00C55142" w:rsidP="00C55142">
      <w:pPr>
        <w:rPr>
          <w:i/>
          <w:iCs/>
        </w:rPr>
      </w:pPr>
      <w:r w:rsidRPr="00C55142">
        <w:rPr>
          <w:i/>
          <w:iCs/>
        </w:rPr>
        <w:t>Viz triptych dole: Zoomorfní krajina před události a po ní</w:t>
      </w:r>
    </w:p>
    <w:p w14:paraId="5F93F379" w14:textId="77777777" w:rsidR="00C55142" w:rsidRPr="00C55142" w:rsidRDefault="00C55142" w:rsidP="00C55142">
      <w:pPr>
        <w:rPr>
          <w:i/>
          <w:iCs/>
        </w:rPr>
      </w:pPr>
      <w:r w:rsidRPr="00C55142">
        <w:rPr>
          <w:i/>
          <w:iCs/>
        </w:rPr>
        <w:t xml:space="preserve">Evoluce – historie </w:t>
      </w:r>
      <w:proofErr w:type="gramStart"/>
      <w:r w:rsidRPr="00C55142">
        <w:rPr>
          <w:i/>
          <w:iCs/>
        </w:rPr>
        <w:t>katastrof ?</w:t>
      </w:r>
      <w:proofErr w:type="gramEnd"/>
    </w:p>
    <w:p w14:paraId="20C6A337" w14:textId="1595096C" w:rsidR="00C55142" w:rsidRPr="00C55142" w:rsidRDefault="00C55142" w:rsidP="00C55142">
      <w:pPr>
        <w:rPr>
          <w:b/>
          <w:bCs/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 w:rsidRPr="00C55142">
        <w:rPr>
          <w:sz w:val="28"/>
          <w:szCs w:val="28"/>
        </w:rPr>
        <w:t>iv</w:t>
      </w:r>
      <w:proofErr w:type="spellEnd"/>
      <w:r>
        <w:rPr>
          <w:sz w:val="28"/>
          <w:szCs w:val="28"/>
        </w:rPr>
        <w:t xml:space="preserve">) </w:t>
      </w:r>
      <w:r w:rsidRPr="00C55142">
        <w:rPr>
          <w:sz w:val="28"/>
          <w:szCs w:val="28"/>
        </w:rPr>
        <w:t>Z divů prasvěta</w:t>
      </w:r>
      <w:r w:rsidR="00893265">
        <w:rPr>
          <w:sz w:val="28"/>
          <w:szCs w:val="28"/>
        </w:rPr>
        <w:t>:</w:t>
      </w:r>
    </w:p>
    <w:p w14:paraId="7F703BA2" w14:textId="77777777" w:rsidR="00C55142" w:rsidRPr="00C55142" w:rsidRDefault="00C55142" w:rsidP="00C55142">
      <w:pPr>
        <w:rPr>
          <w:i/>
          <w:iCs/>
        </w:rPr>
      </w:pPr>
      <w:r w:rsidRPr="00C55142">
        <w:rPr>
          <w:i/>
          <w:iCs/>
        </w:rPr>
        <w:t>Z minulých světů máme jen rozličné fragmenty. Jejich obyvatelé byli určitě o hodně jiní. Možná ale méně, než si občas myslíme.</w:t>
      </w:r>
    </w:p>
    <w:p w14:paraId="0FACC112" w14:textId="4DDB9DF7" w:rsidR="00C55142" w:rsidRPr="00C55142" w:rsidRDefault="00C55142" w:rsidP="00C55142">
      <w:pPr>
        <w:rPr>
          <w:b/>
          <w:bCs/>
        </w:rPr>
      </w:pPr>
      <w:r>
        <w:rPr>
          <w:sz w:val="28"/>
          <w:szCs w:val="28"/>
        </w:rPr>
        <w:t>(</w:t>
      </w:r>
      <w:r w:rsidRPr="00C55142">
        <w:rPr>
          <w:sz w:val="28"/>
          <w:szCs w:val="28"/>
        </w:rPr>
        <w:t>v</w:t>
      </w:r>
      <w:r>
        <w:rPr>
          <w:sz w:val="28"/>
          <w:szCs w:val="28"/>
        </w:rPr>
        <w:t xml:space="preserve">) </w:t>
      </w:r>
      <w:r w:rsidRPr="00C55142">
        <w:rPr>
          <w:sz w:val="28"/>
          <w:szCs w:val="28"/>
        </w:rPr>
        <w:t xml:space="preserve">Memento </w:t>
      </w:r>
      <w:proofErr w:type="spellStart"/>
      <w:r w:rsidRPr="00C55142">
        <w:rPr>
          <w:sz w:val="28"/>
          <w:szCs w:val="28"/>
        </w:rPr>
        <w:t>mori</w:t>
      </w:r>
      <w:proofErr w:type="spellEnd"/>
      <w:r w:rsidRPr="00C55142">
        <w:rPr>
          <w:sz w:val="28"/>
          <w:szCs w:val="28"/>
        </w:rPr>
        <w:t>, nádory a smrt</w:t>
      </w:r>
      <w:r>
        <w:rPr>
          <w:sz w:val="28"/>
          <w:szCs w:val="28"/>
        </w:rPr>
        <w:t xml:space="preserve">: </w:t>
      </w:r>
    </w:p>
    <w:p w14:paraId="717795BF" w14:textId="77777777" w:rsidR="00C55142" w:rsidRPr="00C55142" w:rsidRDefault="00C55142" w:rsidP="00C55142">
      <w:pPr>
        <w:rPr>
          <w:i/>
          <w:iCs/>
          <w:sz w:val="22"/>
          <w:szCs w:val="22"/>
        </w:rPr>
      </w:pPr>
      <w:r w:rsidRPr="00C55142">
        <w:rPr>
          <w:i/>
          <w:iCs/>
        </w:rPr>
        <w:t xml:space="preserve">Universální smrtelnost je nejrobustnější společnou vlastností všech obyvatel živého světa. Setkání se </w:t>
      </w:r>
      <w:proofErr w:type="spellStart"/>
      <w:r w:rsidRPr="00C55142">
        <w:rPr>
          <w:i/>
          <w:iCs/>
        </w:rPr>
        <w:t>smrtí-kmotřičkou</w:t>
      </w:r>
      <w:proofErr w:type="spellEnd"/>
      <w:r w:rsidRPr="00C55142">
        <w:rPr>
          <w:i/>
          <w:iCs/>
        </w:rPr>
        <w:t xml:space="preserve"> se holt nevyhneme. V živočišném rozpuku mládí na to moc nemyslíme, dokud nám to všelijaké nádory a podobné věci se surovou názorností nepřipomenou.</w:t>
      </w:r>
    </w:p>
    <w:p w14:paraId="66AED0B7" w14:textId="5077E29F" w:rsidR="00D43BD9" w:rsidRPr="00D43BD9" w:rsidRDefault="00C55142" w:rsidP="00D43BD9">
      <w:pPr>
        <w:rPr>
          <w:b/>
          <w:bCs/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vi</w:t>
      </w:r>
      <w:proofErr w:type="spellEnd"/>
      <w:r>
        <w:rPr>
          <w:sz w:val="28"/>
          <w:szCs w:val="28"/>
        </w:rPr>
        <w:t xml:space="preserve">) </w:t>
      </w:r>
      <w:r w:rsidR="00D43BD9" w:rsidRPr="00C55142">
        <w:rPr>
          <w:sz w:val="28"/>
          <w:szCs w:val="28"/>
        </w:rPr>
        <w:t>Alternativy komplexity</w:t>
      </w:r>
      <w:r>
        <w:rPr>
          <w:sz w:val="28"/>
          <w:szCs w:val="28"/>
        </w:rPr>
        <w:t>:</w:t>
      </w:r>
      <w:r w:rsidR="00D43BD9" w:rsidRPr="00C55142">
        <w:rPr>
          <w:sz w:val="28"/>
          <w:szCs w:val="28"/>
        </w:rPr>
        <w:t xml:space="preserve"> </w:t>
      </w:r>
    </w:p>
    <w:p w14:paraId="3E37976B" w14:textId="5F4608EC" w:rsidR="00D43BD9" w:rsidRPr="00C55142" w:rsidRDefault="00D43BD9" w:rsidP="00D43BD9">
      <w:pPr>
        <w:rPr>
          <w:i/>
          <w:iCs/>
        </w:rPr>
      </w:pPr>
      <w:r w:rsidRPr="00C55142">
        <w:rPr>
          <w:i/>
          <w:iCs/>
        </w:rPr>
        <w:t>Život a jeho projevy jsou nejnázornějším příkladem excesivní komplexity.</w:t>
      </w:r>
      <w:r w:rsidR="00C55142">
        <w:rPr>
          <w:i/>
          <w:iCs/>
        </w:rPr>
        <w:t xml:space="preserve"> </w:t>
      </w:r>
      <w:r w:rsidRPr="00C55142">
        <w:rPr>
          <w:i/>
          <w:iCs/>
        </w:rPr>
        <w:t xml:space="preserve">Nabývá nejrůznějších podob, zahrnuje množství viditelných specifik, mozaiku evolučních historií a jejich funkčních souvislostí, i nesčetné množství jiných vlastností, jež nevidíme, či nechceme vidět a nedokážeme zohlednit.  Na každé úrovni ji charakterizuje </w:t>
      </w:r>
      <w:proofErr w:type="spellStart"/>
      <w:r w:rsidRPr="00C55142">
        <w:rPr>
          <w:i/>
          <w:iCs/>
        </w:rPr>
        <w:t>spolupřítomnost</w:t>
      </w:r>
      <w:proofErr w:type="spellEnd"/>
      <w:r w:rsidRPr="00C55142">
        <w:rPr>
          <w:i/>
          <w:iCs/>
        </w:rPr>
        <w:t xml:space="preserve"> mnohačetných podobností, společných všem, a jedinečnosti každého života. Ostatně, i každý z nás je v mnohém jiný, ale přece jen máme hodně společného   - i s věcmi přírody.</w:t>
      </w:r>
    </w:p>
    <w:p w14:paraId="75B8AD73" w14:textId="77777777" w:rsidR="00D43BD9" w:rsidRPr="00C55142" w:rsidRDefault="00D43BD9" w:rsidP="00D43BD9">
      <w:pPr>
        <w:rPr>
          <w:i/>
          <w:iCs/>
        </w:rPr>
      </w:pPr>
    </w:p>
    <w:p w14:paraId="48E2FCDA" w14:textId="77777777" w:rsidR="00D43BD9" w:rsidRPr="00C55142" w:rsidRDefault="00D43BD9" w:rsidP="00D43BD9">
      <w:pPr>
        <w:rPr>
          <w:i/>
          <w:iCs/>
        </w:rPr>
      </w:pPr>
      <w:r w:rsidRPr="00C55142">
        <w:rPr>
          <w:i/>
          <w:iCs/>
        </w:rPr>
        <w:t>Centrální obraz panelu – Letecká bomba v pralese – naznačuje očividný rozdíl komplexity generované silou lidského ducha a nejasné komplexity duše pralesa a živé přírody vůbec.</w:t>
      </w:r>
    </w:p>
    <w:p w14:paraId="5106D800" w14:textId="7EA14CB4" w:rsidR="00D43BD9" w:rsidRPr="00C55142" w:rsidRDefault="009031C2" w:rsidP="00D43BD9">
      <w:r>
        <w:rPr>
          <w:i/>
          <w:iCs/>
        </w:rPr>
        <w:t xml:space="preserve">Z kontrastu ducha a duše se odvíjí i </w:t>
      </w:r>
      <w:r w:rsidR="008530A5">
        <w:rPr>
          <w:i/>
          <w:iCs/>
        </w:rPr>
        <w:t>polarita vrabce</w:t>
      </w:r>
      <w:r>
        <w:rPr>
          <w:i/>
          <w:iCs/>
        </w:rPr>
        <w:t xml:space="preserve"> v hrsti </w:t>
      </w:r>
      <w:proofErr w:type="gramStart"/>
      <w:r>
        <w:rPr>
          <w:i/>
          <w:iCs/>
        </w:rPr>
        <w:t xml:space="preserve">a </w:t>
      </w:r>
      <w:r w:rsidR="00D43BD9" w:rsidRPr="00C55142">
        <w:rPr>
          <w:i/>
          <w:iCs/>
        </w:rPr>
        <w:t xml:space="preserve"> Svět</w:t>
      </w:r>
      <w:r>
        <w:rPr>
          <w:i/>
          <w:iCs/>
        </w:rPr>
        <w:t>a</w:t>
      </w:r>
      <w:proofErr w:type="gramEnd"/>
      <w:r>
        <w:rPr>
          <w:i/>
          <w:iCs/>
        </w:rPr>
        <w:t>, o nějž by nám v posledku mělo jít</w:t>
      </w:r>
      <w:r w:rsidR="00D43BD9" w:rsidRPr="00C55142">
        <w:rPr>
          <w:i/>
          <w:iCs/>
        </w:rPr>
        <w:t>.</w:t>
      </w:r>
      <w:r w:rsidR="00C55142">
        <w:rPr>
          <w:i/>
          <w:iCs/>
        </w:rPr>
        <w:t xml:space="preserve"> </w:t>
      </w:r>
      <w:r w:rsidR="00D43BD9" w:rsidRPr="00C55142">
        <w:t xml:space="preserve">Memento </w:t>
      </w:r>
      <w:proofErr w:type="spellStart"/>
      <w:r w:rsidR="00D43BD9" w:rsidRPr="00C55142">
        <w:t>mori</w:t>
      </w:r>
      <w:proofErr w:type="spellEnd"/>
      <w:r w:rsidR="00D43BD9" w:rsidRPr="00C55142">
        <w:t xml:space="preserve"> našich (ú)spěchů.</w:t>
      </w:r>
    </w:p>
    <w:p w14:paraId="249AEE25" w14:textId="77777777" w:rsidR="00D43BD9" w:rsidRPr="00F95BD1" w:rsidRDefault="00D43BD9">
      <w:pPr>
        <w:rPr>
          <w:sz w:val="28"/>
          <w:szCs w:val="28"/>
        </w:rPr>
      </w:pPr>
    </w:p>
    <w:p w14:paraId="7A48B336" w14:textId="77777777" w:rsidR="00D43BD9" w:rsidRPr="00F95BD1" w:rsidRDefault="00D43BD9">
      <w:pPr>
        <w:rPr>
          <w:sz w:val="28"/>
          <w:szCs w:val="28"/>
        </w:rPr>
      </w:pPr>
    </w:p>
    <w:p w14:paraId="4D02CC7D" w14:textId="0D088F27" w:rsidR="00D43BD9" w:rsidRPr="00F95BD1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 xml:space="preserve">Nyní </w:t>
      </w:r>
      <w:r w:rsidR="00893265">
        <w:rPr>
          <w:sz w:val="28"/>
          <w:szCs w:val="28"/>
        </w:rPr>
        <w:t xml:space="preserve">ještě </w:t>
      </w:r>
      <w:r w:rsidRPr="00F95BD1">
        <w:rPr>
          <w:sz w:val="28"/>
          <w:szCs w:val="28"/>
        </w:rPr>
        <w:t xml:space="preserve">pár slov k další </w:t>
      </w:r>
      <w:r w:rsidR="00893265" w:rsidRPr="00F95BD1">
        <w:rPr>
          <w:sz w:val="28"/>
          <w:szCs w:val="28"/>
        </w:rPr>
        <w:t>bizarnosti</w:t>
      </w:r>
      <w:r w:rsidRPr="00F95BD1">
        <w:rPr>
          <w:sz w:val="28"/>
          <w:szCs w:val="28"/>
        </w:rPr>
        <w:t xml:space="preserve"> </w:t>
      </w:r>
      <w:r w:rsidR="00D87611" w:rsidRPr="00F95BD1">
        <w:rPr>
          <w:sz w:val="28"/>
          <w:szCs w:val="28"/>
        </w:rPr>
        <w:t>výstavy – instalační</w:t>
      </w:r>
      <w:r w:rsidRPr="00F95BD1">
        <w:rPr>
          <w:sz w:val="28"/>
          <w:szCs w:val="28"/>
        </w:rPr>
        <w:t xml:space="preserve"> strategii.  </w:t>
      </w:r>
      <w:r w:rsidR="00C55142">
        <w:rPr>
          <w:sz w:val="28"/>
          <w:szCs w:val="28"/>
        </w:rPr>
        <w:t xml:space="preserve">Celkem </w:t>
      </w:r>
      <w:proofErr w:type="gramStart"/>
      <w:r w:rsidR="00C55142">
        <w:rPr>
          <w:sz w:val="28"/>
          <w:szCs w:val="28"/>
        </w:rPr>
        <w:t>presentujeme</w:t>
      </w:r>
      <w:proofErr w:type="gramEnd"/>
      <w:r w:rsidR="00C55142">
        <w:rPr>
          <w:sz w:val="28"/>
          <w:szCs w:val="28"/>
        </w:rPr>
        <w:t xml:space="preserve"> kolem 270 </w:t>
      </w:r>
      <w:proofErr w:type="gramStart"/>
      <w:r w:rsidR="00C55142">
        <w:rPr>
          <w:sz w:val="28"/>
          <w:szCs w:val="28"/>
        </w:rPr>
        <w:t xml:space="preserve">položek - </w:t>
      </w:r>
      <w:r w:rsidR="00D87611">
        <w:rPr>
          <w:sz w:val="28"/>
          <w:szCs w:val="28"/>
        </w:rPr>
        <w:t>v</w:t>
      </w:r>
      <w:proofErr w:type="gramEnd"/>
      <w:r w:rsidR="00D87611">
        <w:rPr>
          <w:sz w:val="28"/>
          <w:szCs w:val="28"/>
        </w:rPr>
        <w:t xml:space="preserve"> daném rozsahu </w:t>
      </w:r>
      <w:r w:rsidR="00893265">
        <w:rPr>
          <w:sz w:val="28"/>
          <w:szCs w:val="28"/>
        </w:rPr>
        <w:t xml:space="preserve">(který bychom celkem snadno rádi i zvětšili) </w:t>
      </w:r>
      <w:r w:rsidR="00D87611">
        <w:rPr>
          <w:sz w:val="28"/>
          <w:szCs w:val="28"/>
        </w:rPr>
        <w:t xml:space="preserve">by </w:t>
      </w:r>
      <w:r w:rsidR="00893265">
        <w:rPr>
          <w:sz w:val="28"/>
          <w:szCs w:val="28"/>
        </w:rPr>
        <w:t xml:space="preserve">tak </w:t>
      </w:r>
      <w:r w:rsidR="00D87611">
        <w:rPr>
          <w:sz w:val="28"/>
          <w:szCs w:val="28"/>
        </w:rPr>
        <w:t xml:space="preserve">asi bylo </w:t>
      </w:r>
      <w:r w:rsidR="00C55142">
        <w:rPr>
          <w:sz w:val="28"/>
          <w:szCs w:val="28"/>
        </w:rPr>
        <w:t>i</w:t>
      </w:r>
      <w:r w:rsidRPr="00F95BD1">
        <w:rPr>
          <w:sz w:val="28"/>
          <w:szCs w:val="28"/>
        </w:rPr>
        <w:t xml:space="preserve">deální distribuovat jednotlivé </w:t>
      </w:r>
      <w:r w:rsidR="00C55142">
        <w:rPr>
          <w:sz w:val="28"/>
          <w:szCs w:val="28"/>
        </w:rPr>
        <w:t xml:space="preserve">tematické </w:t>
      </w:r>
      <w:r w:rsidRPr="00F95BD1">
        <w:rPr>
          <w:sz w:val="28"/>
          <w:szCs w:val="28"/>
        </w:rPr>
        <w:t xml:space="preserve">bloky do samostatných </w:t>
      </w:r>
      <w:r w:rsidR="00D87611" w:rsidRPr="00F95BD1">
        <w:rPr>
          <w:sz w:val="28"/>
          <w:szCs w:val="28"/>
        </w:rPr>
        <w:t>sálů – ty</w:t>
      </w:r>
      <w:r w:rsidRPr="00F95BD1">
        <w:rPr>
          <w:sz w:val="28"/>
          <w:szCs w:val="28"/>
        </w:rPr>
        <w:t xml:space="preserve"> ovšem zde jaksi nejsou k disposici.</w:t>
      </w:r>
      <w:r w:rsidR="00C55142">
        <w:rPr>
          <w:sz w:val="28"/>
          <w:szCs w:val="28"/>
        </w:rPr>
        <w:t xml:space="preserve"> </w:t>
      </w:r>
    </w:p>
    <w:p w14:paraId="26CA5FBE" w14:textId="4C9CEB7E" w:rsidR="00D43BD9" w:rsidRPr="00F95BD1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 xml:space="preserve">Výsledný stav </w:t>
      </w:r>
      <w:r w:rsidR="00C55142">
        <w:rPr>
          <w:sz w:val="28"/>
          <w:szCs w:val="28"/>
        </w:rPr>
        <w:t xml:space="preserve">tedy </w:t>
      </w:r>
      <w:r w:rsidRPr="00F95BD1">
        <w:rPr>
          <w:sz w:val="28"/>
          <w:szCs w:val="28"/>
        </w:rPr>
        <w:t>vidíte</w:t>
      </w:r>
      <w:r w:rsidR="00C55142">
        <w:rPr>
          <w:sz w:val="28"/>
          <w:szCs w:val="28"/>
        </w:rPr>
        <w:t xml:space="preserve">: </w:t>
      </w:r>
      <w:r w:rsidR="00D87611">
        <w:rPr>
          <w:sz w:val="28"/>
          <w:szCs w:val="28"/>
        </w:rPr>
        <w:t>komorní</w:t>
      </w:r>
      <w:r w:rsidR="00D87611" w:rsidRPr="00F95BD1">
        <w:rPr>
          <w:sz w:val="28"/>
          <w:szCs w:val="28"/>
        </w:rPr>
        <w:t xml:space="preserve"> prostor</w:t>
      </w:r>
      <w:r w:rsidRPr="00F95BD1">
        <w:rPr>
          <w:sz w:val="28"/>
          <w:szCs w:val="28"/>
        </w:rPr>
        <w:t xml:space="preserve"> </w:t>
      </w:r>
      <w:r w:rsidR="00D87611">
        <w:rPr>
          <w:sz w:val="28"/>
          <w:szCs w:val="28"/>
        </w:rPr>
        <w:t>příjemného</w:t>
      </w:r>
      <w:r w:rsidRPr="00F95BD1">
        <w:rPr>
          <w:sz w:val="28"/>
          <w:szCs w:val="28"/>
        </w:rPr>
        <w:t xml:space="preserve"> respiria klubu </w:t>
      </w:r>
      <w:r w:rsidR="00D87611">
        <w:rPr>
          <w:sz w:val="28"/>
          <w:szCs w:val="28"/>
        </w:rPr>
        <w:t>byl</w:t>
      </w:r>
      <w:r w:rsidRPr="00F95BD1">
        <w:rPr>
          <w:sz w:val="28"/>
          <w:szCs w:val="28"/>
        </w:rPr>
        <w:t xml:space="preserve"> </w:t>
      </w:r>
      <w:proofErr w:type="gramStart"/>
      <w:r w:rsidRPr="00F95BD1">
        <w:rPr>
          <w:sz w:val="28"/>
          <w:szCs w:val="28"/>
        </w:rPr>
        <w:t>exposicí</w:t>
      </w:r>
      <w:proofErr w:type="gramEnd"/>
      <w:r w:rsidRPr="00F95BD1">
        <w:rPr>
          <w:sz w:val="28"/>
          <w:szCs w:val="28"/>
        </w:rPr>
        <w:t xml:space="preserve"> </w:t>
      </w:r>
      <w:r w:rsidR="00D87611">
        <w:rPr>
          <w:sz w:val="28"/>
          <w:szCs w:val="28"/>
        </w:rPr>
        <w:t xml:space="preserve">výstavy </w:t>
      </w:r>
      <w:r w:rsidRPr="00F95BD1">
        <w:rPr>
          <w:sz w:val="28"/>
          <w:szCs w:val="28"/>
        </w:rPr>
        <w:t xml:space="preserve">surově </w:t>
      </w:r>
      <w:r w:rsidR="0040409C">
        <w:rPr>
          <w:sz w:val="28"/>
          <w:szCs w:val="28"/>
        </w:rPr>
        <w:t xml:space="preserve">vyplněn </w:t>
      </w:r>
      <w:r w:rsidR="00D87611">
        <w:rPr>
          <w:sz w:val="28"/>
          <w:szCs w:val="28"/>
        </w:rPr>
        <w:t xml:space="preserve">nesourodou </w:t>
      </w:r>
      <w:r w:rsidRPr="00F95BD1">
        <w:rPr>
          <w:sz w:val="28"/>
          <w:szCs w:val="28"/>
        </w:rPr>
        <w:t>změt</w:t>
      </w:r>
      <w:r w:rsidR="0040409C">
        <w:rPr>
          <w:sz w:val="28"/>
          <w:szCs w:val="28"/>
        </w:rPr>
        <w:t>í</w:t>
      </w:r>
      <w:r w:rsidRPr="00F95BD1">
        <w:rPr>
          <w:sz w:val="28"/>
          <w:szCs w:val="28"/>
        </w:rPr>
        <w:t xml:space="preserve"> rozmanitých obrazců</w:t>
      </w:r>
      <w:r w:rsidR="0040409C">
        <w:rPr>
          <w:sz w:val="28"/>
          <w:szCs w:val="28"/>
        </w:rPr>
        <w:t xml:space="preserve"> do podoby</w:t>
      </w:r>
      <w:r w:rsidRPr="00F95BD1">
        <w:rPr>
          <w:sz w:val="28"/>
          <w:szCs w:val="28"/>
        </w:rPr>
        <w:t xml:space="preserve"> oprávněně připomínající skladiště netříděného haraburdí. </w:t>
      </w:r>
      <w:r w:rsidR="00D87611">
        <w:rPr>
          <w:sz w:val="28"/>
          <w:szCs w:val="28"/>
        </w:rPr>
        <w:t>Doj</w:t>
      </w:r>
      <w:r w:rsidR="00D320A2">
        <w:rPr>
          <w:sz w:val="28"/>
          <w:szCs w:val="28"/>
        </w:rPr>
        <w:t>mu</w:t>
      </w:r>
      <w:r w:rsidR="00D87611">
        <w:rPr>
          <w:sz w:val="28"/>
          <w:szCs w:val="28"/>
        </w:rPr>
        <w:t xml:space="preserve"> </w:t>
      </w:r>
      <w:r w:rsidRPr="00F95BD1">
        <w:rPr>
          <w:sz w:val="28"/>
          <w:szCs w:val="28"/>
        </w:rPr>
        <w:t>úporn</w:t>
      </w:r>
      <w:r w:rsidR="00D87611">
        <w:rPr>
          <w:sz w:val="28"/>
          <w:szCs w:val="28"/>
        </w:rPr>
        <w:t>é</w:t>
      </w:r>
      <w:r w:rsidRPr="00F95BD1">
        <w:rPr>
          <w:sz w:val="28"/>
          <w:szCs w:val="28"/>
        </w:rPr>
        <w:t xml:space="preserve"> </w:t>
      </w:r>
      <w:r w:rsidR="00C55142">
        <w:rPr>
          <w:sz w:val="28"/>
          <w:szCs w:val="28"/>
        </w:rPr>
        <w:t>nadbytečnost</w:t>
      </w:r>
      <w:r w:rsidR="00D87611">
        <w:rPr>
          <w:sz w:val="28"/>
          <w:szCs w:val="28"/>
        </w:rPr>
        <w:t>i</w:t>
      </w:r>
      <w:r w:rsidR="00C55142">
        <w:rPr>
          <w:sz w:val="28"/>
          <w:szCs w:val="28"/>
        </w:rPr>
        <w:t xml:space="preserve"> </w:t>
      </w:r>
      <w:r w:rsidR="00D87611">
        <w:rPr>
          <w:sz w:val="28"/>
          <w:szCs w:val="28"/>
        </w:rPr>
        <w:t>nekorespondující s reálnými možnostmi výstavního prostoru</w:t>
      </w:r>
      <w:r w:rsidR="009B3042">
        <w:rPr>
          <w:sz w:val="28"/>
          <w:szCs w:val="28"/>
        </w:rPr>
        <w:t xml:space="preserve"> an</w:t>
      </w:r>
      <w:r w:rsidR="00D87611">
        <w:rPr>
          <w:sz w:val="28"/>
          <w:szCs w:val="28"/>
        </w:rPr>
        <w:t xml:space="preserve">i </w:t>
      </w:r>
      <w:r w:rsidR="009B3042">
        <w:rPr>
          <w:sz w:val="28"/>
          <w:szCs w:val="28"/>
        </w:rPr>
        <w:t xml:space="preserve">se </w:t>
      </w:r>
      <w:r w:rsidR="00D87611">
        <w:rPr>
          <w:sz w:val="28"/>
          <w:szCs w:val="28"/>
        </w:rPr>
        <w:t xml:space="preserve">standardní estetikou analogických výstav, </w:t>
      </w:r>
      <w:r w:rsidR="00D320A2">
        <w:rPr>
          <w:sz w:val="28"/>
          <w:szCs w:val="28"/>
        </w:rPr>
        <w:t xml:space="preserve">se </w:t>
      </w:r>
      <w:r w:rsidR="00D87611">
        <w:rPr>
          <w:sz w:val="28"/>
          <w:szCs w:val="28"/>
        </w:rPr>
        <w:t xml:space="preserve">vstupující návštěvník </w:t>
      </w:r>
      <w:r w:rsidR="00D320A2">
        <w:rPr>
          <w:sz w:val="28"/>
          <w:szCs w:val="28"/>
        </w:rPr>
        <w:t>sotva ubrání</w:t>
      </w:r>
      <w:r w:rsidR="00D87611">
        <w:rPr>
          <w:sz w:val="28"/>
          <w:szCs w:val="28"/>
        </w:rPr>
        <w:t xml:space="preserve">.  </w:t>
      </w:r>
      <w:r w:rsidR="00D320A2">
        <w:rPr>
          <w:sz w:val="28"/>
          <w:szCs w:val="28"/>
        </w:rPr>
        <w:t xml:space="preserve">Za tento aspekt výstavy </w:t>
      </w:r>
      <w:r w:rsidRPr="00F95BD1">
        <w:rPr>
          <w:sz w:val="28"/>
          <w:szCs w:val="28"/>
        </w:rPr>
        <w:t xml:space="preserve">bych se asi měl </w:t>
      </w:r>
      <w:r w:rsidR="00D320A2">
        <w:rPr>
          <w:sz w:val="28"/>
          <w:szCs w:val="28"/>
        </w:rPr>
        <w:t xml:space="preserve">osobně </w:t>
      </w:r>
      <w:r w:rsidRPr="00F95BD1">
        <w:rPr>
          <w:sz w:val="28"/>
          <w:szCs w:val="28"/>
        </w:rPr>
        <w:lastRenderedPageBreak/>
        <w:t xml:space="preserve">omluvit, neboť je produktem mého nátlaku na Honzu i majitele klubu, kteří rozumně prosazovali uspořádání, </w:t>
      </w:r>
      <w:proofErr w:type="spellStart"/>
      <w:r w:rsidRPr="00F95BD1">
        <w:rPr>
          <w:sz w:val="28"/>
          <w:szCs w:val="28"/>
        </w:rPr>
        <w:t>řekněmež</w:t>
      </w:r>
      <w:proofErr w:type="spellEnd"/>
      <w:r w:rsidRPr="00F95BD1">
        <w:rPr>
          <w:sz w:val="28"/>
          <w:szCs w:val="28"/>
        </w:rPr>
        <w:t xml:space="preserve"> estetičtější.</w:t>
      </w:r>
    </w:p>
    <w:p w14:paraId="6144619C" w14:textId="021B8589" w:rsidR="00D43BD9" w:rsidRPr="00F95BD1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>Omlouvat se ale nebudu</w:t>
      </w:r>
      <w:r w:rsidR="00D320A2">
        <w:rPr>
          <w:sz w:val="28"/>
          <w:szCs w:val="28"/>
        </w:rPr>
        <w:t xml:space="preserve">. </w:t>
      </w:r>
      <w:r w:rsidRPr="00F95BD1">
        <w:rPr>
          <w:sz w:val="28"/>
          <w:szCs w:val="28"/>
        </w:rPr>
        <w:t>Bizardní instalační počin, který vidíte</w:t>
      </w:r>
      <w:r w:rsidR="00D320A2">
        <w:rPr>
          <w:sz w:val="28"/>
          <w:szCs w:val="28"/>
        </w:rPr>
        <w:t>,</w:t>
      </w:r>
      <w:r w:rsidRPr="00F95BD1">
        <w:rPr>
          <w:sz w:val="28"/>
          <w:szCs w:val="28"/>
        </w:rPr>
        <w:t xml:space="preserve"> není produktem </w:t>
      </w:r>
      <w:r w:rsidR="00D320A2">
        <w:rPr>
          <w:sz w:val="28"/>
          <w:szCs w:val="28"/>
        </w:rPr>
        <w:t xml:space="preserve">nekontrolovaně zbytnělých </w:t>
      </w:r>
      <w:proofErr w:type="spellStart"/>
      <w:r w:rsidRPr="00F95BD1">
        <w:rPr>
          <w:sz w:val="28"/>
          <w:szCs w:val="28"/>
        </w:rPr>
        <w:t>sebepresentační</w:t>
      </w:r>
      <w:r w:rsidR="00D320A2">
        <w:rPr>
          <w:sz w:val="28"/>
          <w:szCs w:val="28"/>
        </w:rPr>
        <w:t>ch</w:t>
      </w:r>
      <w:proofErr w:type="spellEnd"/>
      <w:r w:rsidR="00D320A2">
        <w:rPr>
          <w:sz w:val="28"/>
          <w:szCs w:val="28"/>
        </w:rPr>
        <w:t xml:space="preserve"> snah</w:t>
      </w:r>
      <w:r w:rsidRPr="00F95BD1">
        <w:rPr>
          <w:sz w:val="28"/>
          <w:szCs w:val="28"/>
        </w:rPr>
        <w:t>, ale</w:t>
      </w:r>
      <w:r w:rsidR="00D320A2">
        <w:rPr>
          <w:sz w:val="28"/>
          <w:szCs w:val="28"/>
        </w:rPr>
        <w:t>, do značné míry,</w:t>
      </w:r>
      <w:r w:rsidRPr="00F95BD1">
        <w:rPr>
          <w:sz w:val="28"/>
          <w:szCs w:val="28"/>
        </w:rPr>
        <w:t xml:space="preserve"> centrální</w:t>
      </w:r>
      <w:r w:rsidR="00D320A2">
        <w:rPr>
          <w:sz w:val="28"/>
          <w:szCs w:val="28"/>
        </w:rPr>
        <w:t>m</w:t>
      </w:r>
      <w:r w:rsidRPr="00F95BD1">
        <w:rPr>
          <w:sz w:val="28"/>
          <w:szCs w:val="28"/>
        </w:rPr>
        <w:t xml:space="preserve"> záměr</w:t>
      </w:r>
      <w:r w:rsidR="00D320A2">
        <w:rPr>
          <w:sz w:val="28"/>
          <w:szCs w:val="28"/>
        </w:rPr>
        <w:t>em</w:t>
      </w:r>
      <w:r w:rsidRPr="00F95BD1">
        <w:rPr>
          <w:sz w:val="28"/>
          <w:szCs w:val="28"/>
        </w:rPr>
        <w:t xml:space="preserve"> </w:t>
      </w:r>
      <w:proofErr w:type="gramStart"/>
      <w:r w:rsidRPr="00F95BD1">
        <w:rPr>
          <w:sz w:val="28"/>
          <w:szCs w:val="28"/>
        </w:rPr>
        <w:t>exposice</w:t>
      </w:r>
      <w:proofErr w:type="gramEnd"/>
      <w:r w:rsidRPr="00F95BD1">
        <w:rPr>
          <w:sz w:val="28"/>
          <w:szCs w:val="28"/>
        </w:rPr>
        <w:t xml:space="preserve">. Ta je, nic naplat nesena duchem surrealismu, nejen co do tradiční instalační strategie surrealistických výstav </w:t>
      </w:r>
      <w:r w:rsidR="00D320A2">
        <w:rPr>
          <w:sz w:val="28"/>
          <w:szCs w:val="28"/>
        </w:rPr>
        <w:t>(</w:t>
      </w:r>
      <w:proofErr w:type="gramStart"/>
      <w:r w:rsidRPr="00F95BD1">
        <w:rPr>
          <w:sz w:val="28"/>
          <w:szCs w:val="28"/>
        </w:rPr>
        <w:t>vytapetování  výstavního</w:t>
      </w:r>
      <w:proofErr w:type="gramEnd"/>
      <w:r w:rsidRPr="00F95BD1">
        <w:rPr>
          <w:sz w:val="28"/>
          <w:szCs w:val="28"/>
        </w:rPr>
        <w:t xml:space="preserve"> prostoru</w:t>
      </w:r>
      <w:r w:rsidR="00D320A2">
        <w:rPr>
          <w:sz w:val="28"/>
          <w:szCs w:val="28"/>
        </w:rPr>
        <w:t>),</w:t>
      </w:r>
      <w:r w:rsidRPr="00F95BD1">
        <w:rPr>
          <w:sz w:val="28"/>
          <w:szCs w:val="28"/>
        </w:rPr>
        <w:t xml:space="preserve"> ale </w:t>
      </w:r>
      <w:r w:rsidR="000272C4">
        <w:rPr>
          <w:sz w:val="28"/>
          <w:szCs w:val="28"/>
        </w:rPr>
        <w:t xml:space="preserve">i </w:t>
      </w:r>
      <w:r w:rsidRPr="00F95BD1">
        <w:rPr>
          <w:sz w:val="28"/>
          <w:szCs w:val="28"/>
        </w:rPr>
        <w:t xml:space="preserve">důrazem na centrální paradigma surrealistické činnosti: surrealismus není umění. Což je </w:t>
      </w:r>
      <w:proofErr w:type="spellStart"/>
      <w:r w:rsidRPr="00F95BD1">
        <w:rPr>
          <w:sz w:val="28"/>
          <w:szCs w:val="28"/>
        </w:rPr>
        <w:t>samosebou</w:t>
      </w:r>
      <w:proofErr w:type="spellEnd"/>
      <w:r w:rsidRPr="00F95BD1">
        <w:rPr>
          <w:sz w:val="28"/>
          <w:szCs w:val="28"/>
        </w:rPr>
        <w:t xml:space="preserve"> na první pohled bizardní konstatování, </w:t>
      </w:r>
      <w:r w:rsidR="00D320A2">
        <w:rPr>
          <w:sz w:val="28"/>
          <w:szCs w:val="28"/>
        </w:rPr>
        <w:t>jsou-li</w:t>
      </w:r>
      <w:r w:rsidRPr="00F95BD1">
        <w:rPr>
          <w:sz w:val="28"/>
          <w:szCs w:val="28"/>
        </w:rPr>
        <w:t xml:space="preserve"> právě surrealističtí tvůrci </w:t>
      </w:r>
      <w:r w:rsidR="000272C4">
        <w:rPr>
          <w:sz w:val="28"/>
          <w:szCs w:val="28"/>
        </w:rPr>
        <w:t xml:space="preserve">(Dalí, Ernst, </w:t>
      </w:r>
      <w:proofErr w:type="spellStart"/>
      <w:r w:rsidR="000272C4">
        <w:rPr>
          <w:sz w:val="28"/>
          <w:szCs w:val="28"/>
        </w:rPr>
        <w:t>Magritt</w:t>
      </w:r>
      <w:proofErr w:type="spellEnd"/>
      <w:r w:rsidR="000272C4">
        <w:rPr>
          <w:sz w:val="28"/>
          <w:szCs w:val="28"/>
        </w:rPr>
        <w:t xml:space="preserve">, </w:t>
      </w:r>
      <w:proofErr w:type="spellStart"/>
      <w:r w:rsidR="000272C4">
        <w:rPr>
          <w:sz w:val="28"/>
          <w:szCs w:val="28"/>
        </w:rPr>
        <w:t>Miró</w:t>
      </w:r>
      <w:proofErr w:type="spellEnd"/>
      <w:r w:rsidR="000272C4">
        <w:rPr>
          <w:sz w:val="28"/>
          <w:szCs w:val="28"/>
        </w:rPr>
        <w:t xml:space="preserve">, Toyen, </w:t>
      </w:r>
      <w:proofErr w:type="spellStart"/>
      <w:r w:rsidR="008E1534">
        <w:rPr>
          <w:sz w:val="28"/>
          <w:szCs w:val="28"/>
        </w:rPr>
        <w:t>Matta</w:t>
      </w:r>
      <w:proofErr w:type="spellEnd"/>
      <w:r w:rsidR="008E1534">
        <w:rPr>
          <w:sz w:val="28"/>
          <w:szCs w:val="28"/>
        </w:rPr>
        <w:t xml:space="preserve">, </w:t>
      </w:r>
      <w:proofErr w:type="spellStart"/>
      <w:r w:rsidR="000272C4">
        <w:rPr>
          <w:sz w:val="28"/>
          <w:szCs w:val="28"/>
        </w:rPr>
        <w:t>Duchamp</w:t>
      </w:r>
      <w:proofErr w:type="spellEnd"/>
      <w:r w:rsidR="000272C4">
        <w:rPr>
          <w:sz w:val="28"/>
          <w:szCs w:val="28"/>
        </w:rPr>
        <w:t xml:space="preserve"> a další) </w:t>
      </w:r>
      <w:r w:rsidRPr="00F95BD1">
        <w:rPr>
          <w:sz w:val="28"/>
          <w:szCs w:val="28"/>
        </w:rPr>
        <w:t xml:space="preserve">po právu pokládáni za </w:t>
      </w:r>
      <w:proofErr w:type="gramStart"/>
      <w:r w:rsidRPr="00F95BD1">
        <w:rPr>
          <w:sz w:val="28"/>
          <w:szCs w:val="28"/>
        </w:rPr>
        <w:t>nejvýznamnější  (</w:t>
      </w:r>
      <w:proofErr w:type="gramEnd"/>
      <w:r w:rsidRPr="00F95BD1">
        <w:rPr>
          <w:sz w:val="28"/>
          <w:szCs w:val="28"/>
        </w:rPr>
        <w:t xml:space="preserve">a merkantilně nejúspěšnější) umělce minulého století. </w:t>
      </w:r>
      <w:r w:rsidR="00D320A2">
        <w:rPr>
          <w:sz w:val="28"/>
          <w:szCs w:val="28"/>
        </w:rPr>
        <w:t xml:space="preserve">Tím spíše pak, že </w:t>
      </w:r>
      <w:r w:rsidRPr="00F95BD1">
        <w:rPr>
          <w:sz w:val="28"/>
          <w:szCs w:val="28"/>
        </w:rPr>
        <w:t>klíčové dílo předznamenávající rozmach moderního umění</w:t>
      </w:r>
      <w:r w:rsidR="00D320A2">
        <w:rPr>
          <w:sz w:val="28"/>
          <w:szCs w:val="28"/>
        </w:rPr>
        <w:t xml:space="preserve">, dle mnohých uměnovědců </w:t>
      </w:r>
      <w:r w:rsidR="009A79E4">
        <w:rPr>
          <w:sz w:val="28"/>
          <w:szCs w:val="28"/>
        </w:rPr>
        <w:t>nejvýznamnější</w:t>
      </w:r>
      <w:r w:rsidR="00D320A2">
        <w:rPr>
          <w:sz w:val="28"/>
          <w:szCs w:val="28"/>
        </w:rPr>
        <w:t xml:space="preserve"> umělecký počin 20.století </w:t>
      </w:r>
      <w:r w:rsidR="009A79E4">
        <w:rPr>
          <w:sz w:val="28"/>
          <w:szCs w:val="28"/>
        </w:rPr>
        <w:t>,</w:t>
      </w:r>
      <w:r w:rsidRPr="00F95BD1">
        <w:rPr>
          <w:sz w:val="28"/>
          <w:szCs w:val="28"/>
        </w:rPr>
        <w:t xml:space="preserve">- La </w:t>
      </w:r>
      <w:proofErr w:type="spellStart"/>
      <w:r w:rsidRPr="00F95BD1">
        <w:rPr>
          <w:sz w:val="28"/>
          <w:szCs w:val="28"/>
        </w:rPr>
        <w:t>fontaine</w:t>
      </w:r>
      <w:proofErr w:type="spellEnd"/>
      <w:r w:rsidRPr="00F95BD1">
        <w:rPr>
          <w:sz w:val="28"/>
          <w:szCs w:val="28"/>
        </w:rPr>
        <w:t xml:space="preserve"> - Studánka Marcela </w:t>
      </w:r>
      <w:proofErr w:type="spellStart"/>
      <w:r w:rsidRPr="00F95BD1">
        <w:rPr>
          <w:sz w:val="28"/>
          <w:szCs w:val="28"/>
        </w:rPr>
        <w:t>Duchampa</w:t>
      </w:r>
      <w:proofErr w:type="spellEnd"/>
      <w:r w:rsidRPr="00F95BD1">
        <w:rPr>
          <w:sz w:val="28"/>
          <w:szCs w:val="28"/>
        </w:rPr>
        <w:t xml:space="preserve"> </w:t>
      </w:r>
      <w:r w:rsidR="00591F72">
        <w:rPr>
          <w:sz w:val="28"/>
          <w:szCs w:val="28"/>
        </w:rPr>
        <w:t xml:space="preserve">- </w:t>
      </w:r>
      <w:r w:rsidRPr="00F95BD1">
        <w:rPr>
          <w:sz w:val="28"/>
          <w:szCs w:val="28"/>
        </w:rPr>
        <w:t>se vynořil</w:t>
      </w:r>
      <w:r w:rsidR="00591F72">
        <w:rPr>
          <w:sz w:val="28"/>
          <w:szCs w:val="28"/>
        </w:rPr>
        <w:t>o</w:t>
      </w:r>
      <w:r w:rsidRPr="00F95BD1">
        <w:rPr>
          <w:sz w:val="28"/>
          <w:szCs w:val="28"/>
        </w:rPr>
        <w:t xml:space="preserve"> právě z tohoto kadlubu. Studánka, obrácená pisoárová mísa, jíž </w:t>
      </w:r>
      <w:proofErr w:type="spellStart"/>
      <w:r w:rsidRPr="00F95BD1">
        <w:rPr>
          <w:sz w:val="28"/>
          <w:szCs w:val="28"/>
        </w:rPr>
        <w:t>Duchamp</w:t>
      </w:r>
      <w:proofErr w:type="spellEnd"/>
      <w:r w:rsidRPr="00F95BD1">
        <w:rPr>
          <w:sz w:val="28"/>
          <w:szCs w:val="28"/>
        </w:rPr>
        <w:t xml:space="preserve"> v roce 1917 šokoval Newyorks</w:t>
      </w:r>
      <w:r w:rsidR="00D320A2">
        <w:rPr>
          <w:sz w:val="28"/>
          <w:szCs w:val="28"/>
        </w:rPr>
        <w:t>k</w:t>
      </w:r>
      <w:r w:rsidRPr="00F95BD1">
        <w:rPr>
          <w:sz w:val="28"/>
          <w:szCs w:val="28"/>
        </w:rPr>
        <w:t xml:space="preserve">ou světovou výstavu umění, </w:t>
      </w:r>
      <w:r w:rsidR="009B3042">
        <w:rPr>
          <w:sz w:val="28"/>
          <w:szCs w:val="28"/>
        </w:rPr>
        <w:t>vymezila</w:t>
      </w:r>
      <w:r w:rsidRPr="00F95BD1">
        <w:rPr>
          <w:sz w:val="28"/>
          <w:szCs w:val="28"/>
        </w:rPr>
        <w:t xml:space="preserve"> intervenc</w:t>
      </w:r>
      <w:r w:rsidR="009A79E4">
        <w:rPr>
          <w:sz w:val="28"/>
          <w:szCs w:val="28"/>
        </w:rPr>
        <w:t>i</w:t>
      </w:r>
      <w:r w:rsidRPr="00F95BD1">
        <w:rPr>
          <w:sz w:val="28"/>
          <w:szCs w:val="28"/>
        </w:rPr>
        <w:t xml:space="preserve"> umělce na jednoduchou topologickou operaci a přesazení banálního objektu do nepatřičného kontextu</w:t>
      </w:r>
      <w:r w:rsidR="009B3042">
        <w:rPr>
          <w:sz w:val="28"/>
          <w:szCs w:val="28"/>
        </w:rPr>
        <w:t xml:space="preserve">. </w:t>
      </w:r>
      <w:r w:rsidR="005B3FFA">
        <w:rPr>
          <w:sz w:val="28"/>
          <w:szCs w:val="28"/>
        </w:rPr>
        <w:t>Stala se zpředmětněnou demonstrací</w:t>
      </w:r>
      <w:r w:rsidRPr="00F95BD1">
        <w:rPr>
          <w:sz w:val="28"/>
          <w:szCs w:val="28"/>
        </w:rPr>
        <w:t xml:space="preserve"> </w:t>
      </w:r>
      <w:r w:rsidR="009A79E4">
        <w:rPr>
          <w:sz w:val="28"/>
          <w:szCs w:val="28"/>
        </w:rPr>
        <w:t>nes</w:t>
      </w:r>
      <w:r w:rsidR="005B3FFA">
        <w:rPr>
          <w:sz w:val="28"/>
          <w:szCs w:val="28"/>
        </w:rPr>
        <w:t>mlouvavé</w:t>
      </w:r>
      <w:r w:rsidR="009A79E4">
        <w:rPr>
          <w:sz w:val="28"/>
          <w:szCs w:val="28"/>
        </w:rPr>
        <w:t xml:space="preserve"> </w:t>
      </w:r>
      <w:r w:rsidRPr="00F95BD1">
        <w:rPr>
          <w:sz w:val="28"/>
          <w:szCs w:val="28"/>
        </w:rPr>
        <w:t>autonomi</w:t>
      </w:r>
      <w:r w:rsidR="005B3FFA">
        <w:rPr>
          <w:sz w:val="28"/>
          <w:szCs w:val="28"/>
        </w:rPr>
        <w:t>e</w:t>
      </w:r>
      <w:r w:rsidRPr="00F95BD1">
        <w:rPr>
          <w:sz w:val="28"/>
          <w:szCs w:val="28"/>
        </w:rPr>
        <w:t xml:space="preserve"> uměleckého počinu i výzvou k pochopení estetické</w:t>
      </w:r>
      <w:r w:rsidR="009A79E4">
        <w:rPr>
          <w:sz w:val="28"/>
          <w:szCs w:val="28"/>
        </w:rPr>
        <w:t>ho</w:t>
      </w:r>
      <w:r w:rsidRPr="00F95BD1">
        <w:rPr>
          <w:sz w:val="28"/>
          <w:szCs w:val="28"/>
        </w:rPr>
        <w:t xml:space="preserve"> rozměru věcí, kterým podobné funkce nepřisuzujeme. </w:t>
      </w:r>
    </w:p>
    <w:p w14:paraId="5229994D" w14:textId="77777777" w:rsidR="00D43BD9" w:rsidRPr="00F95BD1" w:rsidRDefault="00D43BD9">
      <w:pPr>
        <w:rPr>
          <w:sz w:val="28"/>
          <w:szCs w:val="28"/>
        </w:rPr>
      </w:pPr>
    </w:p>
    <w:p w14:paraId="32A3D772" w14:textId="05368453" w:rsidR="009A79E4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 xml:space="preserve">Moderní umění sleduje tento příklad s úpornou důsledností.  Výstavy moderního umění jsou tak vesměs přehlídkou jednotlivin </w:t>
      </w:r>
      <w:r w:rsidR="000272C4">
        <w:rPr>
          <w:sz w:val="28"/>
          <w:szCs w:val="28"/>
        </w:rPr>
        <w:t xml:space="preserve">ad hoc </w:t>
      </w:r>
      <w:r w:rsidRPr="00F95BD1">
        <w:rPr>
          <w:sz w:val="28"/>
          <w:szCs w:val="28"/>
        </w:rPr>
        <w:t>vyjmutých ze svých kontextů a presentovaných jako jedinečn</w:t>
      </w:r>
      <w:r w:rsidR="009A79E4">
        <w:rPr>
          <w:sz w:val="28"/>
          <w:szCs w:val="28"/>
        </w:rPr>
        <w:t xml:space="preserve">é návodné poukazy </w:t>
      </w:r>
      <w:r w:rsidRPr="00F95BD1">
        <w:rPr>
          <w:sz w:val="28"/>
          <w:szCs w:val="28"/>
        </w:rPr>
        <w:t xml:space="preserve">ke kultivaci estetických </w:t>
      </w:r>
      <w:proofErr w:type="spellStart"/>
      <w:r w:rsidRPr="00F95BD1">
        <w:rPr>
          <w:sz w:val="28"/>
          <w:szCs w:val="28"/>
        </w:rPr>
        <w:t>kriterií</w:t>
      </w:r>
      <w:proofErr w:type="spellEnd"/>
      <w:r w:rsidRPr="00F95BD1">
        <w:rPr>
          <w:sz w:val="28"/>
          <w:szCs w:val="28"/>
        </w:rPr>
        <w:t xml:space="preserve"> zazobaných snobských hlupáků. </w:t>
      </w:r>
    </w:p>
    <w:p w14:paraId="3AC68650" w14:textId="3131960E" w:rsidR="00D43BD9" w:rsidRDefault="00893265">
      <w:pPr>
        <w:rPr>
          <w:sz w:val="28"/>
          <w:szCs w:val="28"/>
        </w:rPr>
      </w:pPr>
      <w:r>
        <w:rPr>
          <w:sz w:val="28"/>
          <w:szCs w:val="28"/>
        </w:rPr>
        <w:t>V</w:t>
      </w:r>
      <w:r w:rsidR="009A79E4">
        <w:rPr>
          <w:sz w:val="28"/>
          <w:szCs w:val="28"/>
        </w:rPr>
        <w:t xml:space="preserve"> naší výstavě podobné ambice očividně nenajdete, už proto, že programně </w:t>
      </w:r>
      <w:r w:rsidR="00D43BD9" w:rsidRPr="00F95BD1">
        <w:rPr>
          <w:sz w:val="28"/>
          <w:szCs w:val="28"/>
        </w:rPr>
        <w:t>není výstavou umění s velkým U</w:t>
      </w:r>
      <w:r w:rsidR="009A79E4">
        <w:rPr>
          <w:sz w:val="28"/>
          <w:szCs w:val="28"/>
        </w:rPr>
        <w:t>, a to hned z</w:t>
      </w:r>
      <w:r w:rsidR="00177C70">
        <w:rPr>
          <w:sz w:val="28"/>
          <w:szCs w:val="28"/>
        </w:rPr>
        <w:t xml:space="preserve"> </w:t>
      </w:r>
      <w:r w:rsidR="009A79E4">
        <w:rPr>
          <w:sz w:val="28"/>
          <w:szCs w:val="28"/>
        </w:rPr>
        <w:t xml:space="preserve">více důvodů. </w:t>
      </w:r>
      <w:r w:rsidR="00010C20">
        <w:rPr>
          <w:sz w:val="28"/>
          <w:szCs w:val="28"/>
        </w:rPr>
        <w:t xml:space="preserve">Její </w:t>
      </w:r>
      <w:proofErr w:type="spellStart"/>
      <w:r w:rsidR="00010C20">
        <w:rPr>
          <w:sz w:val="28"/>
          <w:szCs w:val="28"/>
        </w:rPr>
        <w:t>tematisace</w:t>
      </w:r>
      <w:proofErr w:type="spellEnd"/>
      <w:r w:rsidR="00010C20">
        <w:rPr>
          <w:sz w:val="28"/>
          <w:szCs w:val="28"/>
        </w:rPr>
        <w:t xml:space="preserve"> je ostatně ryze přírodovědná. </w:t>
      </w:r>
      <w:r w:rsidR="00182F5B">
        <w:rPr>
          <w:sz w:val="28"/>
          <w:szCs w:val="28"/>
        </w:rPr>
        <w:t xml:space="preserve">Naše projevy záměrně nejsou indexovány líbivostí či návodnými poukazy k přesahovým </w:t>
      </w:r>
      <w:r w:rsidR="002A5A7E">
        <w:rPr>
          <w:sz w:val="28"/>
          <w:szCs w:val="28"/>
        </w:rPr>
        <w:t>interpretacím – v</w:t>
      </w:r>
      <w:r w:rsidR="00182F5B">
        <w:rPr>
          <w:sz w:val="28"/>
          <w:szCs w:val="28"/>
        </w:rPr>
        <w:t xml:space="preserve"> případě obou autorů sledují výměr plnohodnotné </w:t>
      </w:r>
      <w:r w:rsidR="000272C4">
        <w:rPr>
          <w:sz w:val="28"/>
          <w:szCs w:val="28"/>
        </w:rPr>
        <w:t>objektivně-subjektivní</w:t>
      </w:r>
      <w:r w:rsidR="00182F5B">
        <w:rPr>
          <w:sz w:val="28"/>
          <w:szCs w:val="28"/>
        </w:rPr>
        <w:t xml:space="preserve"> dokumentace</w:t>
      </w:r>
      <w:r w:rsidR="002A5A7E">
        <w:rPr>
          <w:sz w:val="28"/>
          <w:szCs w:val="28"/>
        </w:rPr>
        <w:t xml:space="preserve">, </w:t>
      </w:r>
      <w:r w:rsidR="00010C20">
        <w:rPr>
          <w:sz w:val="28"/>
          <w:szCs w:val="28"/>
        </w:rPr>
        <w:t xml:space="preserve">ač </w:t>
      </w:r>
      <w:r w:rsidR="00A400C5">
        <w:rPr>
          <w:sz w:val="28"/>
          <w:szCs w:val="28"/>
        </w:rPr>
        <w:t xml:space="preserve">způsobem uchopení předznamenané </w:t>
      </w:r>
      <w:r w:rsidR="00D43BD9" w:rsidRPr="00F95BD1">
        <w:rPr>
          <w:sz w:val="28"/>
          <w:szCs w:val="28"/>
        </w:rPr>
        <w:t>diametráln</w:t>
      </w:r>
      <w:r w:rsidR="00A400C5">
        <w:rPr>
          <w:sz w:val="28"/>
          <w:szCs w:val="28"/>
        </w:rPr>
        <w:t>í</w:t>
      </w:r>
      <w:r w:rsidR="00D43BD9" w:rsidRPr="00F95BD1">
        <w:rPr>
          <w:sz w:val="28"/>
          <w:szCs w:val="28"/>
        </w:rPr>
        <w:t xml:space="preserve"> odlišn</w:t>
      </w:r>
      <w:r w:rsidR="00A400C5">
        <w:rPr>
          <w:sz w:val="28"/>
          <w:szCs w:val="28"/>
        </w:rPr>
        <w:t>ostí</w:t>
      </w:r>
      <w:r w:rsidR="00D43BD9" w:rsidRPr="00F95BD1">
        <w:rPr>
          <w:sz w:val="28"/>
          <w:szCs w:val="28"/>
        </w:rPr>
        <w:t xml:space="preserve"> </w:t>
      </w:r>
      <w:r w:rsidR="00A400C5">
        <w:rPr>
          <w:sz w:val="28"/>
          <w:szCs w:val="28"/>
        </w:rPr>
        <w:t xml:space="preserve">našich </w:t>
      </w:r>
      <w:r w:rsidR="00D43BD9" w:rsidRPr="00F95BD1">
        <w:rPr>
          <w:sz w:val="28"/>
          <w:szCs w:val="28"/>
        </w:rPr>
        <w:t>zobrazovací</w:t>
      </w:r>
      <w:r w:rsidR="00A400C5">
        <w:rPr>
          <w:sz w:val="28"/>
          <w:szCs w:val="28"/>
        </w:rPr>
        <w:t>ch</w:t>
      </w:r>
      <w:r w:rsidR="00D43BD9" w:rsidRPr="00F95BD1">
        <w:rPr>
          <w:sz w:val="28"/>
          <w:szCs w:val="28"/>
        </w:rPr>
        <w:t xml:space="preserve"> strategi</w:t>
      </w:r>
      <w:r w:rsidR="00A400C5">
        <w:rPr>
          <w:sz w:val="28"/>
          <w:szCs w:val="28"/>
        </w:rPr>
        <w:t>í</w:t>
      </w:r>
      <w:r w:rsidR="00EF2F24">
        <w:rPr>
          <w:sz w:val="28"/>
          <w:szCs w:val="28"/>
        </w:rPr>
        <w:t xml:space="preserve">. Ty </w:t>
      </w:r>
      <w:r w:rsidR="008530A5">
        <w:rPr>
          <w:sz w:val="28"/>
          <w:szCs w:val="28"/>
        </w:rPr>
        <w:t>jsou</w:t>
      </w:r>
      <w:r w:rsidR="00010C20">
        <w:rPr>
          <w:sz w:val="28"/>
          <w:szCs w:val="28"/>
        </w:rPr>
        <w:t xml:space="preserve"> ovšem</w:t>
      </w:r>
      <w:r w:rsidR="008530A5">
        <w:rPr>
          <w:sz w:val="28"/>
          <w:szCs w:val="28"/>
        </w:rPr>
        <w:t xml:space="preserve"> </w:t>
      </w:r>
      <w:r w:rsidR="000272C4">
        <w:rPr>
          <w:sz w:val="28"/>
          <w:szCs w:val="28"/>
        </w:rPr>
        <w:t xml:space="preserve">v obou případech </w:t>
      </w:r>
      <w:r w:rsidR="005B3FFA">
        <w:rPr>
          <w:sz w:val="28"/>
          <w:szCs w:val="28"/>
        </w:rPr>
        <w:t>situován</w:t>
      </w:r>
      <w:r w:rsidR="008530A5">
        <w:rPr>
          <w:sz w:val="28"/>
          <w:szCs w:val="28"/>
        </w:rPr>
        <w:t>y</w:t>
      </w:r>
      <w:r w:rsidR="005B3FFA">
        <w:rPr>
          <w:sz w:val="28"/>
          <w:szCs w:val="28"/>
        </w:rPr>
        <w:t xml:space="preserve"> </w:t>
      </w:r>
      <w:r w:rsidR="00EF2F24">
        <w:rPr>
          <w:sz w:val="28"/>
          <w:szCs w:val="28"/>
        </w:rPr>
        <w:t xml:space="preserve">mimo doménu </w:t>
      </w:r>
      <w:r w:rsidR="00A400C5">
        <w:rPr>
          <w:sz w:val="28"/>
          <w:szCs w:val="28"/>
        </w:rPr>
        <w:t>"pravého Umění"</w:t>
      </w:r>
      <w:r w:rsidR="00D43BD9" w:rsidRPr="00F95BD1">
        <w:rPr>
          <w:sz w:val="28"/>
          <w:szCs w:val="28"/>
        </w:rPr>
        <w:t xml:space="preserve">. </w:t>
      </w:r>
      <w:r w:rsidR="00177C70">
        <w:rPr>
          <w:sz w:val="28"/>
          <w:szCs w:val="28"/>
        </w:rPr>
        <w:t xml:space="preserve"> Hoškovy precisní </w:t>
      </w:r>
      <w:r w:rsidR="00D43BD9" w:rsidRPr="00F95BD1">
        <w:rPr>
          <w:sz w:val="28"/>
          <w:szCs w:val="28"/>
        </w:rPr>
        <w:t xml:space="preserve">vědecké ilustrace reálných objektů, důsledně omezující intervenci </w:t>
      </w:r>
      <w:proofErr w:type="gramStart"/>
      <w:r w:rsidR="00D43BD9" w:rsidRPr="00F95BD1">
        <w:rPr>
          <w:sz w:val="28"/>
          <w:szCs w:val="28"/>
        </w:rPr>
        <w:t>fantasie</w:t>
      </w:r>
      <w:proofErr w:type="gramEnd"/>
      <w:r w:rsidR="00D43BD9" w:rsidRPr="00F95BD1">
        <w:rPr>
          <w:sz w:val="28"/>
          <w:szCs w:val="28"/>
        </w:rPr>
        <w:t xml:space="preserve"> a uměleckých licencí</w:t>
      </w:r>
      <w:r w:rsidR="002A5A7E">
        <w:rPr>
          <w:sz w:val="28"/>
          <w:szCs w:val="28"/>
        </w:rPr>
        <w:t xml:space="preserve">, </w:t>
      </w:r>
      <w:r w:rsidR="00EF2F24">
        <w:rPr>
          <w:sz w:val="28"/>
          <w:szCs w:val="28"/>
        </w:rPr>
        <w:t>do velkého Umění</w:t>
      </w:r>
      <w:r w:rsidR="008E1534">
        <w:rPr>
          <w:sz w:val="28"/>
          <w:szCs w:val="28"/>
        </w:rPr>
        <w:t>,</w:t>
      </w:r>
      <w:r w:rsidR="00EF2F24">
        <w:rPr>
          <w:sz w:val="28"/>
          <w:szCs w:val="28"/>
        </w:rPr>
        <w:t xml:space="preserve"> </w:t>
      </w:r>
      <w:r>
        <w:rPr>
          <w:sz w:val="28"/>
          <w:szCs w:val="28"/>
        </w:rPr>
        <w:t>přes dokonalé malířské a kreslířské techniky</w:t>
      </w:r>
      <w:r w:rsidR="008E1534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EF2F24">
        <w:rPr>
          <w:sz w:val="28"/>
          <w:szCs w:val="28"/>
        </w:rPr>
        <w:t xml:space="preserve">očividně </w:t>
      </w:r>
      <w:r>
        <w:rPr>
          <w:sz w:val="28"/>
          <w:szCs w:val="28"/>
        </w:rPr>
        <w:t xml:space="preserve">jaksi </w:t>
      </w:r>
      <w:r w:rsidR="00D43BD9" w:rsidRPr="00F95BD1">
        <w:rPr>
          <w:sz w:val="28"/>
          <w:szCs w:val="28"/>
        </w:rPr>
        <w:t xml:space="preserve">nepatří </w:t>
      </w:r>
      <w:r>
        <w:rPr>
          <w:sz w:val="28"/>
          <w:szCs w:val="28"/>
        </w:rPr>
        <w:t xml:space="preserve">podobně </w:t>
      </w:r>
      <w:r w:rsidR="00D43BD9" w:rsidRPr="00F95BD1">
        <w:rPr>
          <w:sz w:val="28"/>
          <w:szCs w:val="28"/>
        </w:rPr>
        <w:t xml:space="preserve">jako živé projevy surrealismu, který </w:t>
      </w:r>
      <w:proofErr w:type="gramStart"/>
      <w:r w:rsidR="00182F5B">
        <w:rPr>
          <w:sz w:val="28"/>
          <w:szCs w:val="28"/>
        </w:rPr>
        <w:t xml:space="preserve">se </w:t>
      </w:r>
      <w:r w:rsidR="002A5A7E">
        <w:rPr>
          <w:sz w:val="28"/>
          <w:szCs w:val="28"/>
        </w:rPr>
        <w:t>- nic</w:t>
      </w:r>
      <w:proofErr w:type="gramEnd"/>
      <w:r w:rsidR="002A5A7E">
        <w:rPr>
          <w:sz w:val="28"/>
          <w:szCs w:val="28"/>
        </w:rPr>
        <w:t xml:space="preserve"> </w:t>
      </w:r>
      <w:proofErr w:type="gramStart"/>
      <w:r w:rsidR="002A5A7E">
        <w:rPr>
          <w:sz w:val="28"/>
          <w:szCs w:val="28"/>
        </w:rPr>
        <w:t>naplat - sloganem</w:t>
      </w:r>
      <w:proofErr w:type="gramEnd"/>
      <w:r w:rsidR="002A5A7E">
        <w:rPr>
          <w:sz w:val="28"/>
          <w:szCs w:val="28"/>
        </w:rPr>
        <w:t xml:space="preserve"> "Surrealismus není umění" programně identifikuje. </w:t>
      </w:r>
      <w:r w:rsidR="008530A5">
        <w:rPr>
          <w:sz w:val="28"/>
          <w:szCs w:val="28"/>
        </w:rPr>
        <w:t xml:space="preserve">V </w:t>
      </w:r>
      <w:r w:rsidR="00010C20">
        <w:rPr>
          <w:sz w:val="28"/>
          <w:szCs w:val="28"/>
        </w:rPr>
        <w:t xml:space="preserve">jeho </w:t>
      </w:r>
      <w:r w:rsidR="008530A5">
        <w:rPr>
          <w:sz w:val="28"/>
          <w:szCs w:val="28"/>
        </w:rPr>
        <w:t>rozvrhu</w:t>
      </w:r>
      <w:r w:rsidR="009031C2">
        <w:rPr>
          <w:sz w:val="28"/>
          <w:szCs w:val="28"/>
        </w:rPr>
        <w:t>, je</w:t>
      </w:r>
      <w:r w:rsidR="008530A5">
        <w:rPr>
          <w:sz w:val="28"/>
          <w:szCs w:val="28"/>
        </w:rPr>
        <w:t>n</w:t>
      </w:r>
      <w:r w:rsidR="009031C2">
        <w:rPr>
          <w:sz w:val="28"/>
          <w:szCs w:val="28"/>
        </w:rPr>
        <w:t xml:space="preserve">ž </w:t>
      </w:r>
      <w:r w:rsidR="00F25B4A">
        <w:rPr>
          <w:sz w:val="28"/>
          <w:szCs w:val="28"/>
        </w:rPr>
        <w:t xml:space="preserve">se snažím </w:t>
      </w:r>
      <w:r w:rsidR="009031C2">
        <w:rPr>
          <w:sz w:val="28"/>
          <w:szCs w:val="28"/>
        </w:rPr>
        <w:t>důsledně sled</w:t>
      </w:r>
      <w:r w:rsidR="00F25B4A">
        <w:rPr>
          <w:sz w:val="28"/>
          <w:szCs w:val="28"/>
        </w:rPr>
        <w:t>ovat</w:t>
      </w:r>
      <w:r w:rsidR="009031C2">
        <w:rPr>
          <w:sz w:val="28"/>
          <w:szCs w:val="28"/>
        </w:rPr>
        <w:t xml:space="preserve">, </w:t>
      </w:r>
      <w:r w:rsidR="00010C20">
        <w:rPr>
          <w:sz w:val="28"/>
          <w:szCs w:val="28"/>
        </w:rPr>
        <w:t xml:space="preserve">není totiž </w:t>
      </w:r>
      <w:r w:rsidR="000272C4">
        <w:rPr>
          <w:sz w:val="28"/>
          <w:szCs w:val="28"/>
        </w:rPr>
        <w:t>cílem</w:t>
      </w:r>
      <w:r w:rsidR="00F25B4A">
        <w:rPr>
          <w:sz w:val="28"/>
          <w:szCs w:val="28"/>
        </w:rPr>
        <w:t xml:space="preserve"> produkce artefaktů, ale cesta </w:t>
      </w:r>
      <w:r w:rsidR="00D43BD9" w:rsidRPr="00F95BD1">
        <w:rPr>
          <w:sz w:val="28"/>
          <w:szCs w:val="28"/>
        </w:rPr>
        <w:t xml:space="preserve">poznávání skrytých </w:t>
      </w:r>
      <w:r w:rsidR="009031C2">
        <w:rPr>
          <w:sz w:val="28"/>
          <w:szCs w:val="28"/>
        </w:rPr>
        <w:t xml:space="preserve">a jinak obtížně </w:t>
      </w:r>
      <w:proofErr w:type="spellStart"/>
      <w:r w:rsidR="009031C2">
        <w:rPr>
          <w:sz w:val="28"/>
          <w:szCs w:val="28"/>
        </w:rPr>
        <w:t>nahlédnutelných</w:t>
      </w:r>
      <w:proofErr w:type="spellEnd"/>
      <w:r w:rsidR="009031C2">
        <w:rPr>
          <w:sz w:val="28"/>
          <w:szCs w:val="28"/>
        </w:rPr>
        <w:t xml:space="preserve"> </w:t>
      </w:r>
      <w:r w:rsidR="00D43BD9" w:rsidRPr="00F95BD1">
        <w:rPr>
          <w:sz w:val="28"/>
          <w:szCs w:val="28"/>
        </w:rPr>
        <w:t xml:space="preserve">souvislostí jsoucího. </w:t>
      </w:r>
    </w:p>
    <w:p w14:paraId="3F2E2D38" w14:textId="2E4BAC54" w:rsidR="00177C70" w:rsidRDefault="000272C4">
      <w:pPr>
        <w:rPr>
          <w:sz w:val="28"/>
          <w:szCs w:val="28"/>
        </w:rPr>
      </w:pPr>
      <w:r>
        <w:rPr>
          <w:sz w:val="28"/>
          <w:szCs w:val="28"/>
        </w:rPr>
        <w:t xml:space="preserve">Vlastním předmětem </w:t>
      </w:r>
      <w:r w:rsidR="00177C70">
        <w:rPr>
          <w:sz w:val="28"/>
          <w:szCs w:val="28"/>
        </w:rPr>
        <w:t xml:space="preserve">živé surrealistické tvorby není </w:t>
      </w:r>
      <w:r w:rsidR="00EF2F24">
        <w:rPr>
          <w:sz w:val="28"/>
          <w:szCs w:val="28"/>
        </w:rPr>
        <w:t xml:space="preserve">tedy </w:t>
      </w:r>
      <w:r w:rsidR="00177C70">
        <w:rPr>
          <w:sz w:val="28"/>
          <w:szCs w:val="28"/>
        </w:rPr>
        <w:t xml:space="preserve">výsledný umělecký objekt (a jeho estetické a merkantilní zhodnocení), nýbrž odhalení průhledů </w:t>
      </w:r>
      <w:r w:rsidR="00182F5B">
        <w:rPr>
          <w:sz w:val="28"/>
          <w:szCs w:val="28"/>
        </w:rPr>
        <w:t xml:space="preserve">do </w:t>
      </w:r>
      <w:r w:rsidR="00182F5B">
        <w:rPr>
          <w:sz w:val="28"/>
          <w:szCs w:val="28"/>
        </w:rPr>
        <w:lastRenderedPageBreak/>
        <w:t xml:space="preserve">sfér, které v našich každodennostech pomíjíme a jimiž se svět dává </w:t>
      </w:r>
      <w:proofErr w:type="gramStart"/>
      <w:r w:rsidR="00182F5B">
        <w:rPr>
          <w:sz w:val="28"/>
          <w:szCs w:val="28"/>
        </w:rPr>
        <w:t>jinak,</w:t>
      </w:r>
      <w:proofErr w:type="gramEnd"/>
      <w:r w:rsidR="00182F5B">
        <w:rPr>
          <w:sz w:val="28"/>
          <w:szCs w:val="28"/>
        </w:rPr>
        <w:t xml:space="preserve"> než v návodných poukazech školy, kanceláře a domu</w:t>
      </w:r>
      <w:r w:rsidR="00A400C5">
        <w:rPr>
          <w:sz w:val="28"/>
          <w:szCs w:val="28"/>
        </w:rPr>
        <w:t xml:space="preserve"> a estetických rámcích je upevňujících.</w:t>
      </w:r>
    </w:p>
    <w:p w14:paraId="369CAA6B" w14:textId="38461000" w:rsidR="00D43BD9" w:rsidRPr="00F95BD1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>T</w:t>
      </w:r>
      <w:r w:rsidR="00182F5B">
        <w:rPr>
          <w:sz w:val="28"/>
          <w:szCs w:val="28"/>
        </w:rPr>
        <w:t xml:space="preserve">akovéto </w:t>
      </w:r>
      <w:r w:rsidR="00A400C5">
        <w:rPr>
          <w:sz w:val="28"/>
          <w:szCs w:val="28"/>
        </w:rPr>
        <w:t>průhledy</w:t>
      </w:r>
      <w:r w:rsidRPr="00F95BD1">
        <w:rPr>
          <w:sz w:val="28"/>
          <w:szCs w:val="28"/>
        </w:rPr>
        <w:t xml:space="preserve"> se vynořují právě </w:t>
      </w:r>
      <w:r w:rsidR="008E1534">
        <w:rPr>
          <w:sz w:val="28"/>
          <w:szCs w:val="28"/>
        </w:rPr>
        <w:t xml:space="preserve">třeba </w:t>
      </w:r>
      <w:r w:rsidRPr="00F95BD1">
        <w:rPr>
          <w:sz w:val="28"/>
          <w:szCs w:val="28"/>
        </w:rPr>
        <w:t>skrze nepatřičné skrumáže, náhodné analogie</w:t>
      </w:r>
      <w:r w:rsidR="004B0440">
        <w:rPr>
          <w:sz w:val="28"/>
          <w:szCs w:val="28"/>
        </w:rPr>
        <w:t>, nekorigované psychické automatismy</w:t>
      </w:r>
      <w:r w:rsidR="00F95BD1" w:rsidRPr="00F95BD1">
        <w:rPr>
          <w:sz w:val="28"/>
          <w:szCs w:val="28"/>
        </w:rPr>
        <w:t xml:space="preserve"> či </w:t>
      </w:r>
      <w:r w:rsidR="004B0440">
        <w:rPr>
          <w:sz w:val="28"/>
          <w:szCs w:val="28"/>
        </w:rPr>
        <w:t xml:space="preserve">související </w:t>
      </w:r>
      <w:r w:rsidR="00F95BD1" w:rsidRPr="00F95BD1">
        <w:rPr>
          <w:sz w:val="28"/>
          <w:szCs w:val="28"/>
        </w:rPr>
        <w:t>úvahy o povaze na první pohled chaotických nepatřičností.</w:t>
      </w:r>
    </w:p>
    <w:p w14:paraId="37BA177B" w14:textId="3281C2C5" w:rsidR="00F95BD1" w:rsidRPr="00F95BD1" w:rsidRDefault="00893265">
      <w:pPr>
        <w:rPr>
          <w:sz w:val="28"/>
          <w:szCs w:val="28"/>
        </w:rPr>
      </w:pPr>
      <w:r>
        <w:rPr>
          <w:sz w:val="28"/>
          <w:szCs w:val="28"/>
        </w:rPr>
        <w:t>Nuže</w:t>
      </w:r>
      <w:r w:rsidR="00F95BD1" w:rsidRPr="00F95BD1">
        <w:rPr>
          <w:sz w:val="28"/>
          <w:szCs w:val="28"/>
        </w:rPr>
        <w:t xml:space="preserve">, </w:t>
      </w:r>
      <w:r w:rsidR="008E1534">
        <w:rPr>
          <w:sz w:val="28"/>
          <w:szCs w:val="28"/>
        </w:rPr>
        <w:t xml:space="preserve">jmenovitě </w:t>
      </w:r>
      <w:r w:rsidR="00A400C5">
        <w:rPr>
          <w:sz w:val="28"/>
          <w:szCs w:val="28"/>
        </w:rPr>
        <w:t xml:space="preserve">z těchto důvodů má </w:t>
      </w:r>
      <w:r w:rsidR="00F95BD1" w:rsidRPr="00F95BD1">
        <w:rPr>
          <w:sz w:val="28"/>
          <w:szCs w:val="28"/>
        </w:rPr>
        <w:t>n</w:t>
      </w:r>
      <w:r w:rsidR="00D43BD9" w:rsidRPr="00F95BD1">
        <w:rPr>
          <w:sz w:val="28"/>
          <w:szCs w:val="28"/>
        </w:rPr>
        <w:t xml:space="preserve">aše výstava </w:t>
      </w:r>
      <w:r>
        <w:rPr>
          <w:sz w:val="28"/>
          <w:szCs w:val="28"/>
        </w:rPr>
        <w:t>programně</w:t>
      </w:r>
      <w:r w:rsidR="00D43BD9" w:rsidRPr="00F95BD1">
        <w:rPr>
          <w:sz w:val="28"/>
          <w:szCs w:val="28"/>
        </w:rPr>
        <w:t xml:space="preserve"> charakter </w:t>
      </w:r>
      <w:r w:rsidR="009031C2">
        <w:rPr>
          <w:sz w:val="28"/>
          <w:szCs w:val="28"/>
        </w:rPr>
        <w:t xml:space="preserve">nepatřičného </w:t>
      </w:r>
      <w:r w:rsidR="009A6C30">
        <w:rPr>
          <w:sz w:val="28"/>
          <w:szCs w:val="28"/>
        </w:rPr>
        <w:t>skladiště</w:t>
      </w:r>
      <w:r w:rsidR="00D43BD9" w:rsidRPr="00F95BD1">
        <w:rPr>
          <w:sz w:val="28"/>
          <w:szCs w:val="28"/>
        </w:rPr>
        <w:t xml:space="preserve"> rozmanitého </w:t>
      </w:r>
      <w:r w:rsidR="00A400C5">
        <w:rPr>
          <w:sz w:val="28"/>
          <w:szCs w:val="28"/>
        </w:rPr>
        <w:t xml:space="preserve">výtvarně zachyceného </w:t>
      </w:r>
      <w:r w:rsidR="009A6C30">
        <w:rPr>
          <w:sz w:val="28"/>
          <w:szCs w:val="28"/>
        </w:rPr>
        <w:t xml:space="preserve">přírodozpytného </w:t>
      </w:r>
      <w:r w:rsidR="00D43BD9" w:rsidRPr="00F95BD1">
        <w:rPr>
          <w:sz w:val="28"/>
          <w:szCs w:val="28"/>
        </w:rPr>
        <w:t xml:space="preserve">haraburdí. </w:t>
      </w:r>
      <w:r w:rsidR="008E1534">
        <w:rPr>
          <w:sz w:val="28"/>
          <w:szCs w:val="28"/>
        </w:rPr>
        <w:t>V</w:t>
      </w:r>
      <w:r w:rsidR="00A400C5">
        <w:rPr>
          <w:sz w:val="28"/>
          <w:szCs w:val="28"/>
        </w:rPr>
        <w:t xml:space="preserve"> této souvislosti </w:t>
      </w:r>
      <w:r w:rsidR="002043AB">
        <w:rPr>
          <w:sz w:val="28"/>
          <w:szCs w:val="28"/>
        </w:rPr>
        <w:t xml:space="preserve">však ještě připomeňme </w:t>
      </w:r>
      <w:r w:rsidR="00080775">
        <w:rPr>
          <w:sz w:val="28"/>
          <w:szCs w:val="28"/>
        </w:rPr>
        <w:t>celkem běžn</w:t>
      </w:r>
      <w:r w:rsidR="002043AB">
        <w:rPr>
          <w:sz w:val="28"/>
          <w:szCs w:val="28"/>
        </w:rPr>
        <w:t>ou</w:t>
      </w:r>
      <w:r w:rsidR="00080775">
        <w:rPr>
          <w:sz w:val="28"/>
          <w:szCs w:val="28"/>
        </w:rPr>
        <w:t xml:space="preserve"> zkušenost</w:t>
      </w:r>
      <w:r w:rsidR="002043AB">
        <w:rPr>
          <w:sz w:val="28"/>
          <w:szCs w:val="28"/>
        </w:rPr>
        <w:t xml:space="preserve">, že </w:t>
      </w:r>
      <w:r w:rsidR="00F95BD1" w:rsidRPr="00F95BD1">
        <w:rPr>
          <w:sz w:val="28"/>
          <w:szCs w:val="28"/>
        </w:rPr>
        <w:t>p</w:t>
      </w:r>
      <w:r w:rsidR="00D43BD9" w:rsidRPr="00F95BD1">
        <w:rPr>
          <w:sz w:val="28"/>
          <w:szCs w:val="28"/>
        </w:rPr>
        <w:t xml:space="preserve">ři pozorné inspekci </w:t>
      </w:r>
      <w:r w:rsidR="00080775">
        <w:rPr>
          <w:sz w:val="28"/>
          <w:szCs w:val="28"/>
        </w:rPr>
        <w:t>hutného</w:t>
      </w:r>
      <w:r w:rsidR="00F95BD1" w:rsidRPr="00F95BD1">
        <w:rPr>
          <w:sz w:val="28"/>
          <w:szCs w:val="28"/>
        </w:rPr>
        <w:t xml:space="preserve"> </w:t>
      </w:r>
      <w:r w:rsidR="00D43BD9" w:rsidRPr="00F95BD1">
        <w:rPr>
          <w:sz w:val="28"/>
          <w:szCs w:val="28"/>
        </w:rPr>
        <w:t xml:space="preserve">skladištního haraburdí </w:t>
      </w:r>
      <w:r w:rsidR="00080775" w:rsidRPr="00F95BD1">
        <w:rPr>
          <w:sz w:val="28"/>
          <w:szCs w:val="28"/>
        </w:rPr>
        <w:t xml:space="preserve">nacházíme </w:t>
      </w:r>
      <w:r w:rsidR="00F95BD1" w:rsidRPr="00F95BD1">
        <w:rPr>
          <w:sz w:val="28"/>
          <w:szCs w:val="28"/>
        </w:rPr>
        <w:t xml:space="preserve">s </w:t>
      </w:r>
      <w:r w:rsidR="00080775">
        <w:rPr>
          <w:sz w:val="28"/>
          <w:szCs w:val="28"/>
        </w:rPr>
        <w:t xml:space="preserve">nečekaně </w:t>
      </w:r>
      <w:r w:rsidR="00F95BD1" w:rsidRPr="00F95BD1">
        <w:rPr>
          <w:sz w:val="28"/>
          <w:szCs w:val="28"/>
        </w:rPr>
        <w:t xml:space="preserve">vysokou pravděpodobností </w:t>
      </w:r>
      <w:r w:rsidR="00080775">
        <w:rPr>
          <w:sz w:val="28"/>
          <w:szCs w:val="28"/>
        </w:rPr>
        <w:t xml:space="preserve">nejen </w:t>
      </w:r>
      <w:r w:rsidR="0040409C">
        <w:rPr>
          <w:sz w:val="28"/>
          <w:szCs w:val="28"/>
        </w:rPr>
        <w:t>bizarní</w:t>
      </w:r>
      <w:r w:rsidR="00EA7D59">
        <w:rPr>
          <w:sz w:val="28"/>
          <w:szCs w:val="28"/>
        </w:rPr>
        <w:t xml:space="preserve"> propletence a jiné </w:t>
      </w:r>
      <w:r>
        <w:rPr>
          <w:sz w:val="28"/>
          <w:szCs w:val="28"/>
        </w:rPr>
        <w:t xml:space="preserve">pozornost vzbuzující </w:t>
      </w:r>
      <w:r w:rsidR="00080775">
        <w:rPr>
          <w:sz w:val="28"/>
          <w:szCs w:val="28"/>
        </w:rPr>
        <w:t xml:space="preserve">podivnosti, ale i </w:t>
      </w:r>
      <w:r w:rsidR="0040409C">
        <w:rPr>
          <w:sz w:val="28"/>
          <w:szCs w:val="28"/>
        </w:rPr>
        <w:t xml:space="preserve">v haraburdí skryté </w:t>
      </w:r>
      <w:r w:rsidR="00F95BD1" w:rsidRPr="00F95BD1">
        <w:rPr>
          <w:sz w:val="28"/>
          <w:szCs w:val="28"/>
        </w:rPr>
        <w:t>předmět</w:t>
      </w:r>
      <w:r w:rsidR="00080775">
        <w:rPr>
          <w:sz w:val="28"/>
          <w:szCs w:val="28"/>
        </w:rPr>
        <w:t>y</w:t>
      </w:r>
      <w:r w:rsidR="00F95BD1" w:rsidRPr="00F95BD1">
        <w:rPr>
          <w:sz w:val="28"/>
          <w:szCs w:val="28"/>
        </w:rPr>
        <w:t>, po n</w:t>
      </w:r>
      <w:r w:rsidR="00080775">
        <w:rPr>
          <w:sz w:val="28"/>
          <w:szCs w:val="28"/>
        </w:rPr>
        <w:t>ichž léta</w:t>
      </w:r>
      <w:r w:rsidR="00F95BD1" w:rsidRPr="00F95BD1">
        <w:rPr>
          <w:sz w:val="28"/>
          <w:szCs w:val="28"/>
        </w:rPr>
        <w:t xml:space="preserve"> marně pátráme. Tak je tomu i s</w:t>
      </w:r>
      <w:r w:rsidR="00080775">
        <w:rPr>
          <w:sz w:val="28"/>
          <w:szCs w:val="28"/>
        </w:rPr>
        <w:t xml:space="preserve"> haraburdím</w:t>
      </w:r>
      <w:r w:rsidR="00F95BD1" w:rsidRPr="00F95BD1">
        <w:rPr>
          <w:sz w:val="28"/>
          <w:szCs w:val="28"/>
        </w:rPr>
        <w:t xml:space="preserve"> naší výstav</w:t>
      </w:r>
      <w:r w:rsidR="00080775">
        <w:rPr>
          <w:sz w:val="28"/>
          <w:szCs w:val="28"/>
        </w:rPr>
        <w:t>y</w:t>
      </w:r>
      <w:r w:rsidR="00F95BD1" w:rsidRPr="00F95BD1">
        <w:rPr>
          <w:sz w:val="28"/>
          <w:szCs w:val="28"/>
        </w:rPr>
        <w:t xml:space="preserve">, co zde kdo uvidí a najde, je </w:t>
      </w:r>
      <w:r w:rsidR="00080775" w:rsidRPr="00F95BD1">
        <w:rPr>
          <w:sz w:val="28"/>
          <w:szCs w:val="28"/>
        </w:rPr>
        <w:t>samozřejmě</w:t>
      </w:r>
      <w:r w:rsidR="00F95BD1" w:rsidRPr="00F95BD1">
        <w:rPr>
          <w:sz w:val="28"/>
          <w:szCs w:val="28"/>
        </w:rPr>
        <w:t xml:space="preserve"> na každém z vás. </w:t>
      </w:r>
      <w:r w:rsidR="00080775">
        <w:rPr>
          <w:sz w:val="28"/>
          <w:szCs w:val="28"/>
        </w:rPr>
        <w:t xml:space="preserve">Výstavu lze </w:t>
      </w:r>
      <w:proofErr w:type="spellStart"/>
      <w:r w:rsidR="00F95BD1" w:rsidRPr="00F95BD1">
        <w:rPr>
          <w:sz w:val="28"/>
          <w:szCs w:val="28"/>
        </w:rPr>
        <w:t>samosebou</w:t>
      </w:r>
      <w:proofErr w:type="spellEnd"/>
      <w:r w:rsidR="00F95BD1" w:rsidRPr="00F95BD1">
        <w:rPr>
          <w:sz w:val="28"/>
          <w:szCs w:val="28"/>
        </w:rPr>
        <w:t xml:space="preserve"> </w:t>
      </w:r>
      <w:r w:rsidR="009A6C30">
        <w:rPr>
          <w:sz w:val="28"/>
          <w:szCs w:val="28"/>
        </w:rPr>
        <w:t>po právu konotovat</w:t>
      </w:r>
      <w:r w:rsidR="00F95BD1" w:rsidRPr="00F95BD1">
        <w:rPr>
          <w:sz w:val="28"/>
          <w:szCs w:val="28"/>
        </w:rPr>
        <w:t xml:space="preserve"> dojmem </w:t>
      </w:r>
      <w:r w:rsidR="00080775">
        <w:rPr>
          <w:sz w:val="28"/>
          <w:szCs w:val="28"/>
        </w:rPr>
        <w:t>devastovaného</w:t>
      </w:r>
      <w:r w:rsidR="00F95BD1" w:rsidRPr="00F95BD1">
        <w:rPr>
          <w:sz w:val="28"/>
          <w:szCs w:val="28"/>
        </w:rPr>
        <w:t xml:space="preserve"> prostoru pohodového respiria, </w:t>
      </w:r>
      <w:r w:rsidR="009A6C30">
        <w:rPr>
          <w:sz w:val="28"/>
          <w:szCs w:val="28"/>
        </w:rPr>
        <w:t xml:space="preserve">jsou zde však i </w:t>
      </w:r>
      <w:r w:rsidR="002E1DB5">
        <w:rPr>
          <w:sz w:val="28"/>
          <w:szCs w:val="28"/>
        </w:rPr>
        <w:t xml:space="preserve">jiné </w:t>
      </w:r>
      <w:r w:rsidR="009A6C30">
        <w:rPr>
          <w:sz w:val="28"/>
          <w:szCs w:val="28"/>
        </w:rPr>
        <w:t>možnosti. K</w:t>
      </w:r>
      <w:r w:rsidR="00F95BD1" w:rsidRPr="00F95BD1">
        <w:rPr>
          <w:sz w:val="28"/>
          <w:szCs w:val="28"/>
        </w:rPr>
        <w:t xml:space="preserve"> inspekci haraburdí </w:t>
      </w:r>
      <w:r w:rsidR="00080775">
        <w:rPr>
          <w:sz w:val="28"/>
          <w:szCs w:val="28"/>
        </w:rPr>
        <w:t xml:space="preserve">se </w:t>
      </w:r>
      <w:r w:rsidR="009031C2">
        <w:rPr>
          <w:sz w:val="28"/>
          <w:szCs w:val="28"/>
        </w:rPr>
        <w:t xml:space="preserve">sem </w:t>
      </w:r>
      <w:r w:rsidR="009A6C30">
        <w:rPr>
          <w:sz w:val="28"/>
          <w:szCs w:val="28"/>
        </w:rPr>
        <w:t xml:space="preserve">ostatně </w:t>
      </w:r>
      <w:r w:rsidR="004B2686">
        <w:rPr>
          <w:sz w:val="28"/>
          <w:szCs w:val="28"/>
        </w:rPr>
        <w:t xml:space="preserve">můžete </w:t>
      </w:r>
      <w:r w:rsidR="009031C2">
        <w:rPr>
          <w:sz w:val="28"/>
          <w:szCs w:val="28"/>
        </w:rPr>
        <w:t xml:space="preserve">v </w:t>
      </w:r>
      <w:r w:rsidR="00F95BD1" w:rsidRPr="00F95BD1">
        <w:rPr>
          <w:sz w:val="28"/>
          <w:szCs w:val="28"/>
        </w:rPr>
        <w:t>průběhu následujícího měsíce</w:t>
      </w:r>
      <w:r w:rsidR="004B2686">
        <w:rPr>
          <w:sz w:val="28"/>
          <w:szCs w:val="28"/>
        </w:rPr>
        <w:t xml:space="preserve"> </w:t>
      </w:r>
      <w:r w:rsidR="007C6DAC">
        <w:rPr>
          <w:sz w:val="28"/>
          <w:szCs w:val="28"/>
        </w:rPr>
        <w:t xml:space="preserve">třeba </w:t>
      </w:r>
      <w:r w:rsidR="004B2686">
        <w:rPr>
          <w:sz w:val="28"/>
          <w:szCs w:val="28"/>
        </w:rPr>
        <w:t>i vrátit</w:t>
      </w:r>
      <w:r w:rsidR="00F95BD1" w:rsidRPr="00F95BD1">
        <w:rPr>
          <w:sz w:val="28"/>
          <w:szCs w:val="28"/>
        </w:rPr>
        <w:t xml:space="preserve">. Nalezne-li naše </w:t>
      </w:r>
      <w:proofErr w:type="gramStart"/>
      <w:r w:rsidR="00F95BD1" w:rsidRPr="00F95BD1">
        <w:rPr>
          <w:sz w:val="28"/>
          <w:szCs w:val="28"/>
        </w:rPr>
        <w:t>exposice</w:t>
      </w:r>
      <w:proofErr w:type="gramEnd"/>
      <w:r w:rsidR="00F95BD1" w:rsidRPr="00F95BD1">
        <w:rPr>
          <w:sz w:val="28"/>
          <w:szCs w:val="28"/>
        </w:rPr>
        <w:t xml:space="preserve"> někoho, koho její poselství osloví, bude její cíl splněn.</w:t>
      </w:r>
    </w:p>
    <w:p w14:paraId="1A9773ED" w14:textId="5933FEE5" w:rsidR="00D43BD9" w:rsidRPr="00F95BD1" w:rsidRDefault="00D43BD9">
      <w:pPr>
        <w:rPr>
          <w:sz w:val="28"/>
          <w:szCs w:val="28"/>
        </w:rPr>
      </w:pPr>
      <w:r w:rsidRPr="00F95BD1">
        <w:rPr>
          <w:sz w:val="28"/>
          <w:szCs w:val="28"/>
        </w:rPr>
        <w:t xml:space="preserve"> </w:t>
      </w:r>
    </w:p>
    <w:sectPr w:rsidR="00D43BD9" w:rsidRPr="00F95B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BD9"/>
    <w:rsid w:val="00010C20"/>
    <w:rsid w:val="000272C4"/>
    <w:rsid w:val="00066B55"/>
    <w:rsid w:val="000713CB"/>
    <w:rsid w:val="00080775"/>
    <w:rsid w:val="000B4FCA"/>
    <w:rsid w:val="000C19AC"/>
    <w:rsid w:val="000D2651"/>
    <w:rsid w:val="00177C70"/>
    <w:rsid w:val="00182F5B"/>
    <w:rsid w:val="002043AB"/>
    <w:rsid w:val="00220FD4"/>
    <w:rsid w:val="002771B5"/>
    <w:rsid w:val="002A471A"/>
    <w:rsid w:val="002A5A7E"/>
    <w:rsid w:val="002E1DB5"/>
    <w:rsid w:val="002F52B3"/>
    <w:rsid w:val="0040409C"/>
    <w:rsid w:val="00445551"/>
    <w:rsid w:val="00471763"/>
    <w:rsid w:val="004B0440"/>
    <w:rsid w:val="004B2686"/>
    <w:rsid w:val="00591F72"/>
    <w:rsid w:val="005B3FFA"/>
    <w:rsid w:val="005E60EA"/>
    <w:rsid w:val="005F3D07"/>
    <w:rsid w:val="006F0D03"/>
    <w:rsid w:val="00761781"/>
    <w:rsid w:val="00781DAC"/>
    <w:rsid w:val="007C6DAC"/>
    <w:rsid w:val="008530A5"/>
    <w:rsid w:val="00891998"/>
    <w:rsid w:val="00893265"/>
    <w:rsid w:val="008E1534"/>
    <w:rsid w:val="009031C2"/>
    <w:rsid w:val="009204F1"/>
    <w:rsid w:val="009A6C30"/>
    <w:rsid w:val="009A79E4"/>
    <w:rsid w:val="009B3042"/>
    <w:rsid w:val="00A321D7"/>
    <w:rsid w:val="00A400C5"/>
    <w:rsid w:val="00A50660"/>
    <w:rsid w:val="00AB48C0"/>
    <w:rsid w:val="00C26FEF"/>
    <w:rsid w:val="00C55142"/>
    <w:rsid w:val="00D120E9"/>
    <w:rsid w:val="00D20FE1"/>
    <w:rsid w:val="00D320A2"/>
    <w:rsid w:val="00D43BD9"/>
    <w:rsid w:val="00D87611"/>
    <w:rsid w:val="00DD5FBB"/>
    <w:rsid w:val="00DE2F8B"/>
    <w:rsid w:val="00E120A0"/>
    <w:rsid w:val="00E57801"/>
    <w:rsid w:val="00EA29E6"/>
    <w:rsid w:val="00EA7D59"/>
    <w:rsid w:val="00EC7488"/>
    <w:rsid w:val="00ED5A65"/>
    <w:rsid w:val="00EF2F24"/>
    <w:rsid w:val="00F25B4A"/>
    <w:rsid w:val="00F44196"/>
    <w:rsid w:val="00F9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8CAF4F"/>
  <w15:chartTrackingRefBased/>
  <w15:docId w15:val="{4BC06014-414E-B346-91EA-92268F66B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5</Pages>
  <Words>1752</Words>
  <Characters>10339</Characters>
  <Application>Microsoft Office Word</Application>
  <DocSecurity>0</DocSecurity>
  <Lines>86</Lines>
  <Paragraphs>24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Horáček Ivan</dc:creator>
  <cp:keywords/>
  <dc:description/>
  <cp:lastModifiedBy>Ivan Horacek</cp:lastModifiedBy>
  <cp:revision>22</cp:revision>
  <cp:lastPrinted>2025-09-19T09:49:00Z</cp:lastPrinted>
  <dcterms:created xsi:type="dcterms:W3CDTF">2025-09-19T08:31:00Z</dcterms:created>
  <dcterms:modified xsi:type="dcterms:W3CDTF">2025-10-07T22:58:00Z</dcterms:modified>
</cp:coreProperties>
</file>